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83ED" w14:textId="77777777" w:rsidR="007C01FC" w:rsidRDefault="007C01FC" w:rsidP="007C01FC">
      <w:pPr>
        <w:spacing w:after="0" w:line="240" w:lineRule="auto"/>
        <w:ind w:left="0" w:firstLine="0"/>
        <w:jc w:val="center"/>
        <w:rPr>
          <w:b/>
          <w:sz w:val="28"/>
          <w:szCs w:val="28"/>
        </w:rPr>
      </w:pPr>
    </w:p>
    <w:p w14:paraId="571E8C9E" w14:textId="1ADEA646" w:rsidR="007C01FC" w:rsidRPr="00520BAF" w:rsidRDefault="007C01FC" w:rsidP="00DD2B1A">
      <w:pPr>
        <w:spacing w:after="0" w:line="240" w:lineRule="auto"/>
        <w:ind w:left="0" w:firstLine="0"/>
        <w:jc w:val="center"/>
        <w:rPr>
          <w:b/>
          <w:sz w:val="28"/>
          <w:szCs w:val="28"/>
        </w:rPr>
      </w:pPr>
      <w:r w:rsidRPr="00C61C10">
        <w:rPr>
          <w:b/>
          <w:sz w:val="28"/>
          <w:szCs w:val="28"/>
        </w:rPr>
        <w:t>LA CAJA DE PANDORA</w:t>
      </w:r>
    </w:p>
    <w:p w14:paraId="4A0573B9" w14:textId="4032BFCC" w:rsidR="007C01FC" w:rsidRDefault="007C01FC" w:rsidP="007C01FC">
      <w:pPr>
        <w:tabs>
          <w:tab w:val="left" w:pos="4820"/>
        </w:tabs>
        <w:spacing w:after="0" w:line="259" w:lineRule="auto"/>
        <w:ind w:left="-5"/>
        <w:jc w:val="center"/>
        <w:rPr>
          <w:b/>
        </w:rPr>
      </w:pPr>
      <w:r>
        <w:rPr>
          <w:b/>
        </w:rPr>
        <w:t>Por Ernesto Est</w:t>
      </w:r>
      <w:r w:rsidR="009D1966">
        <w:rPr>
          <w:b/>
        </w:rPr>
        <w:t>é</w:t>
      </w:r>
      <w:r>
        <w:rPr>
          <w:b/>
        </w:rPr>
        <w:t>vez León</w:t>
      </w:r>
    </w:p>
    <w:p w14:paraId="4E355061" w14:textId="25A1757D" w:rsidR="007C01FC" w:rsidRDefault="00777B80" w:rsidP="007C01FC">
      <w:pPr>
        <w:tabs>
          <w:tab w:val="left" w:pos="4820"/>
        </w:tabs>
        <w:spacing w:after="0" w:line="259" w:lineRule="auto"/>
        <w:ind w:left="-5"/>
        <w:jc w:val="center"/>
        <w:rPr>
          <w:b/>
        </w:rPr>
      </w:pPr>
      <w:r>
        <w:rPr>
          <w:b/>
        </w:rPr>
        <w:t>12</w:t>
      </w:r>
      <w:r w:rsidR="007C01FC">
        <w:rPr>
          <w:b/>
        </w:rPr>
        <w:t xml:space="preserve"> de Octubre de 2026</w:t>
      </w:r>
    </w:p>
    <w:p w14:paraId="6E5980B6" w14:textId="7388CD51" w:rsidR="007C01FC" w:rsidRDefault="00161D0D" w:rsidP="00161D0D">
      <w:pPr>
        <w:tabs>
          <w:tab w:val="left" w:pos="4820"/>
        </w:tabs>
        <w:rPr>
          <w:noProof/>
        </w:rPr>
      </w:pPr>
      <w:r>
        <w:rPr>
          <w:noProof/>
        </w:rPr>
        <w:drawing>
          <wp:anchor distT="0" distB="0" distL="114300" distR="114300" simplePos="0" relativeHeight="251649024" behindDoc="0" locked="0" layoutInCell="1" allowOverlap="1" wp14:anchorId="072B7EC6" wp14:editId="778D16FC">
            <wp:simplePos x="0" y="0"/>
            <wp:positionH relativeFrom="column">
              <wp:posOffset>2362200</wp:posOffset>
            </wp:positionH>
            <wp:positionV relativeFrom="paragraph">
              <wp:posOffset>71120</wp:posOffset>
            </wp:positionV>
            <wp:extent cx="1418590" cy="941705"/>
            <wp:effectExtent l="0" t="0" r="0" b="0"/>
            <wp:wrapThrough wrapText="bothSides">
              <wp:wrapPolygon edited="0">
                <wp:start x="0" y="0"/>
                <wp:lineTo x="0" y="20974"/>
                <wp:lineTo x="21175" y="20974"/>
                <wp:lineTo x="21175" y="0"/>
                <wp:lineTo x="0"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4361" t="11269" r="23525" b="5446"/>
                    <a:stretch>
                      <a:fillRect/>
                    </a:stretch>
                  </pic:blipFill>
                  <pic:spPr bwMode="auto">
                    <a:xfrm>
                      <a:off x="0" y="0"/>
                      <a:ext cx="1418590" cy="941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01FC">
        <w:rPr>
          <w:noProof/>
        </w:rPr>
        <w:t xml:space="preserve">                        </w:t>
      </w:r>
    </w:p>
    <w:p w14:paraId="7AABC066" w14:textId="6E63538A" w:rsidR="007C01FC" w:rsidRDefault="007C01FC" w:rsidP="007C01FC">
      <w:pPr>
        <w:tabs>
          <w:tab w:val="left" w:pos="4820"/>
        </w:tabs>
        <w:rPr>
          <w:noProof/>
        </w:rPr>
      </w:pPr>
    </w:p>
    <w:p w14:paraId="2A00F3AE" w14:textId="5E92178C" w:rsidR="007C01FC" w:rsidRPr="00E56DF7" w:rsidRDefault="007C01FC" w:rsidP="007C01FC">
      <w:pPr>
        <w:tabs>
          <w:tab w:val="left" w:pos="4820"/>
        </w:tabs>
        <w:rPr>
          <w:noProof/>
        </w:rPr>
      </w:pPr>
    </w:p>
    <w:p w14:paraId="01911FF9" w14:textId="77777777" w:rsidR="007C01FC" w:rsidRDefault="007C01FC" w:rsidP="007C01FC">
      <w:pPr>
        <w:tabs>
          <w:tab w:val="left" w:pos="4820"/>
        </w:tabs>
        <w:rPr>
          <w:noProof/>
        </w:rPr>
      </w:pPr>
    </w:p>
    <w:p w14:paraId="69402962" w14:textId="3BB9FD06" w:rsidR="007C01FC" w:rsidRPr="00D03720" w:rsidRDefault="007C01FC" w:rsidP="005458F3">
      <w:pPr>
        <w:spacing w:line="360" w:lineRule="auto"/>
        <w:ind w:left="0" w:firstLine="0"/>
        <w:jc w:val="center"/>
        <w:rPr>
          <w:b/>
          <w:bCs/>
        </w:rPr>
      </w:pPr>
      <w:r>
        <w:rPr>
          <w:b/>
          <w:bCs/>
        </w:rPr>
        <w:t xml:space="preserve">LA HISTORIA SE REPITE: </w:t>
      </w:r>
      <w:r w:rsidR="008832A6">
        <w:rPr>
          <w:b/>
          <w:bCs/>
        </w:rPr>
        <w:t>¿</w:t>
      </w:r>
      <w:r>
        <w:rPr>
          <w:b/>
          <w:bCs/>
        </w:rPr>
        <w:t xml:space="preserve">UNA NUEVA </w:t>
      </w:r>
      <w:r w:rsidR="009049B2">
        <w:rPr>
          <w:b/>
          <w:bCs/>
          <w:color w:val="000000" w:themeColor="text1"/>
        </w:rPr>
        <w:t>PANDEMIA</w:t>
      </w:r>
      <w:r w:rsidR="008832A6">
        <w:rPr>
          <w:b/>
          <w:bCs/>
          <w:color w:val="000000" w:themeColor="text1"/>
        </w:rPr>
        <w:t>?</w:t>
      </w:r>
    </w:p>
    <w:p w14:paraId="7D2E7D6D" w14:textId="30782147" w:rsidR="00AE27CE" w:rsidRDefault="00C12D8F" w:rsidP="00243394">
      <w:pPr>
        <w:pBdr>
          <w:bottom w:val="single" w:sz="12" w:space="0" w:color="auto"/>
        </w:pBdr>
        <w:spacing w:line="240" w:lineRule="auto"/>
        <w:rPr>
          <w:b/>
          <w:bCs/>
          <w:i/>
          <w:iCs/>
        </w:rPr>
      </w:pPr>
      <w:r w:rsidRPr="006C49EC">
        <w:rPr>
          <w:b/>
          <w:bCs/>
          <w:i/>
          <w:iCs/>
        </w:rPr>
        <w:t>“</w:t>
      </w:r>
      <w:r w:rsidR="004B43CD" w:rsidRPr="006C49EC">
        <w:rPr>
          <w:b/>
          <w:bCs/>
          <w:i/>
          <w:iCs/>
        </w:rPr>
        <w:t>In</w:t>
      </w:r>
      <w:r w:rsidR="001A7D60">
        <w:rPr>
          <w:b/>
          <w:bCs/>
          <w:i/>
          <w:iCs/>
        </w:rPr>
        <w:t>vitamos</w:t>
      </w:r>
      <w:r w:rsidR="001C72E3" w:rsidRPr="006C49EC">
        <w:rPr>
          <w:b/>
          <w:bCs/>
          <w:i/>
          <w:iCs/>
        </w:rPr>
        <w:t xml:space="preserve"> a Rusia a ser transparente y compartir m</w:t>
      </w:r>
      <w:r w:rsidR="006C49EC">
        <w:rPr>
          <w:b/>
          <w:bCs/>
          <w:i/>
          <w:iCs/>
        </w:rPr>
        <w:t xml:space="preserve">ás información con el mundo, para que podamos </w:t>
      </w:r>
      <w:r w:rsidR="00231B60">
        <w:rPr>
          <w:b/>
          <w:bCs/>
          <w:i/>
          <w:iCs/>
        </w:rPr>
        <w:t xml:space="preserve">reaccionar </w:t>
      </w:r>
      <w:r w:rsidR="008B03B4">
        <w:rPr>
          <w:b/>
          <w:bCs/>
          <w:i/>
          <w:iCs/>
        </w:rPr>
        <w:t>correcta y</w:t>
      </w:r>
      <w:r w:rsidR="00231B60">
        <w:rPr>
          <w:b/>
          <w:bCs/>
          <w:i/>
          <w:iCs/>
        </w:rPr>
        <w:t xml:space="preserve"> apropiadamente</w:t>
      </w:r>
      <w:r w:rsidR="001A7D60">
        <w:rPr>
          <w:b/>
          <w:bCs/>
          <w:i/>
          <w:iCs/>
        </w:rPr>
        <w:t>.</w:t>
      </w:r>
      <w:r w:rsidR="008B03B4">
        <w:rPr>
          <w:b/>
          <w:bCs/>
          <w:i/>
          <w:iCs/>
        </w:rPr>
        <w:t>”</w:t>
      </w:r>
    </w:p>
    <w:p w14:paraId="20D7C2DD" w14:textId="77777777" w:rsidR="00342A4A" w:rsidRDefault="00320998" w:rsidP="00D41B92">
      <w:pPr>
        <w:pBdr>
          <w:bottom w:val="single" w:sz="12" w:space="0" w:color="auto"/>
        </w:pBdr>
        <w:spacing w:after="0" w:line="120" w:lineRule="auto"/>
        <w:ind w:left="11" w:hanging="11"/>
        <w:rPr>
          <w:b/>
          <w:bCs/>
          <w:i/>
          <w:iCs/>
        </w:rPr>
      </w:pPr>
      <w:r w:rsidRPr="006C49EC">
        <w:rPr>
          <w:b/>
          <w:bCs/>
          <w:i/>
          <w:iCs/>
        </w:rPr>
        <w:t xml:space="preserve"> </w:t>
      </w:r>
      <w:r w:rsidR="006A0334">
        <w:rPr>
          <w:b/>
          <w:bCs/>
          <w:i/>
          <w:iCs/>
        </w:rPr>
        <w:t xml:space="preserve">    </w:t>
      </w:r>
    </w:p>
    <w:p w14:paraId="3DDFEF63" w14:textId="048C3044" w:rsidR="007C01FC" w:rsidRPr="00477B9B" w:rsidRDefault="00120D0A" w:rsidP="00AF5983">
      <w:pPr>
        <w:pBdr>
          <w:bottom w:val="single" w:sz="12" w:space="0" w:color="auto"/>
        </w:pBdr>
        <w:spacing w:after="0" w:line="240" w:lineRule="auto"/>
        <w:ind w:left="11" w:hanging="11"/>
        <w:jc w:val="center"/>
        <w:rPr>
          <w:b/>
          <w:bCs/>
          <w:i/>
          <w:iCs/>
          <w:sz w:val="22"/>
        </w:rPr>
      </w:pPr>
      <w:r w:rsidRPr="00AE27CE">
        <w:t xml:space="preserve">- </w:t>
      </w:r>
      <w:r w:rsidRPr="005C6834">
        <w:rPr>
          <w:sz w:val="22"/>
        </w:rPr>
        <w:t xml:space="preserve">Marco Rubio </w:t>
      </w:r>
      <w:r w:rsidR="00CF6455" w:rsidRPr="005C6834">
        <w:rPr>
          <w:sz w:val="22"/>
        </w:rPr>
        <w:t>sobre</w:t>
      </w:r>
      <w:r w:rsidR="005F0490" w:rsidRPr="005C6834">
        <w:rPr>
          <w:sz w:val="22"/>
        </w:rPr>
        <w:t xml:space="preserve"> el supuesto accidente</w:t>
      </w:r>
      <w:r w:rsidR="00E56DF7" w:rsidRPr="005C6834">
        <w:rPr>
          <w:sz w:val="22"/>
        </w:rPr>
        <w:t xml:space="preserve"> ocurrido</w:t>
      </w:r>
      <w:r w:rsidR="005F0490" w:rsidRPr="005C6834">
        <w:rPr>
          <w:sz w:val="22"/>
        </w:rPr>
        <w:t xml:space="preserve"> en </w:t>
      </w:r>
      <w:r w:rsidR="00356C4F" w:rsidRPr="005C6834">
        <w:rPr>
          <w:sz w:val="22"/>
        </w:rPr>
        <w:t>el Laboratorio en Irkutsk</w:t>
      </w:r>
      <w:r w:rsidR="009F5E11" w:rsidRPr="005C6834">
        <w:rPr>
          <w:sz w:val="22"/>
        </w:rPr>
        <w:t>, Rusia</w:t>
      </w:r>
      <w:r w:rsidR="006A0334">
        <w:rPr>
          <w:sz w:val="22"/>
        </w:rPr>
        <w:t xml:space="preserve"> -</w:t>
      </w:r>
      <w:r w:rsidR="009F5E11" w:rsidRPr="005C6834">
        <w:rPr>
          <w:sz w:val="22"/>
        </w:rPr>
        <w:t xml:space="preserve"> </w:t>
      </w:r>
      <w:r w:rsidR="001D3165" w:rsidRPr="005C6834">
        <w:rPr>
          <w:sz w:val="22"/>
        </w:rPr>
        <w:t xml:space="preserve"> </w:t>
      </w:r>
      <w:r w:rsidR="008B03B4" w:rsidRPr="00AE27CE">
        <w:rPr>
          <w:i/>
          <w:iCs/>
        </w:rPr>
        <w:t xml:space="preserve"> </w:t>
      </w:r>
      <w:r w:rsidR="00AF5983">
        <w:rPr>
          <w:i/>
          <w:iCs/>
        </w:rPr>
        <w:t xml:space="preserve">      </w:t>
      </w:r>
      <w:r w:rsidR="007C01FC" w:rsidRPr="00AE27CE">
        <w:rPr>
          <w:szCs w:val="24"/>
          <w:u w:val="thick"/>
        </w:rPr>
        <w:t>______________________</w:t>
      </w:r>
    </w:p>
    <w:p w14:paraId="299ACFF7" w14:textId="77777777" w:rsidR="00243394" w:rsidRDefault="00243394" w:rsidP="00CA31B1">
      <w:pPr>
        <w:pBdr>
          <w:bottom w:val="single" w:sz="12" w:space="0" w:color="auto"/>
        </w:pBdr>
        <w:spacing w:after="0" w:line="120" w:lineRule="auto"/>
        <w:ind w:left="11" w:hanging="11"/>
        <w:jc w:val="center"/>
        <w:rPr>
          <w:b/>
          <w:bCs/>
          <w:szCs w:val="24"/>
          <w:u w:val="thick"/>
        </w:rPr>
      </w:pPr>
    </w:p>
    <w:p w14:paraId="52EF7325" w14:textId="10C2A88D" w:rsidR="007C01FC" w:rsidRPr="00160B3E" w:rsidRDefault="00CC26E9" w:rsidP="00CA31B1">
      <w:pPr>
        <w:pBdr>
          <w:bottom w:val="single" w:sz="12" w:space="0" w:color="auto"/>
        </w:pBdr>
        <w:tabs>
          <w:tab w:val="left" w:pos="4820"/>
        </w:tabs>
        <w:spacing w:line="360" w:lineRule="auto"/>
        <w:jc w:val="center"/>
        <w:rPr>
          <w:b/>
          <w:bCs/>
          <w:szCs w:val="24"/>
        </w:rPr>
      </w:pPr>
      <w:r>
        <w:rPr>
          <w:b/>
          <w:bCs/>
          <w:szCs w:val="24"/>
        </w:rPr>
        <w:t xml:space="preserve">   </w:t>
      </w:r>
      <w:r w:rsidR="00160B3E">
        <w:rPr>
          <w:b/>
          <w:bCs/>
          <w:szCs w:val="24"/>
        </w:rPr>
        <w:t>-</w:t>
      </w:r>
      <w:r>
        <w:rPr>
          <w:b/>
          <w:bCs/>
          <w:szCs w:val="24"/>
        </w:rPr>
        <w:t xml:space="preserve"> </w:t>
      </w:r>
      <w:r w:rsidR="00471238" w:rsidRPr="00160B3E">
        <w:rPr>
          <w:b/>
          <w:bCs/>
          <w:szCs w:val="24"/>
        </w:rPr>
        <w:t>INTRODUCCIÓN</w:t>
      </w:r>
      <w:r w:rsidR="00160B3E">
        <w:rPr>
          <w:b/>
          <w:bCs/>
          <w:szCs w:val="24"/>
        </w:rPr>
        <w:t xml:space="preserve"> -</w:t>
      </w:r>
    </w:p>
    <w:p w14:paraId="54BA6991" w14:textId="3C172EFA" w:rsidR="00E32E20" w:rsidRDefault="00EC3765" w:rsidP="00744400">
      <w:pPr>
        <w:pBdr>
          <w:bottom w:val="single" w:sz="12" w:space="0" w:color="auto"/>
        </w:pBdr>
        <w:spacing w:line="360" w:lineRule="auto"/>
        <w:rPr>
          <w:color w:val="auto"/>
          <w:szCs w:val="24"/>
        </w:rPr>
      </w:pPr>
      <w:r>
        <w:rPr>
          <w:b/>
          <w:bCs/>
          <w:szCs w:val="24"/>
        </w:rPr>
        <w:t xml:space="preserve">     </w:t>
      </w:r>
      <w:r w:rsidR="008D5DDA" w:rsidRPr="008D5DDA">
        <w:rPr>
          <w:b/>
          <w:bCs/>
          <w:szCs w:val="24"/>
        </w:rPr>
        <w:t>E</w:t>
      </w:r>
      <w:r w:rsidR="008D5DDA" w:rsidRPr="008D5DDA">
        <w:rPr>
          <w:szCs w:val="24"/>
        </w:rPr>
        <w:t>l 28 de julio de 2026</w:t>
      </w:r>
      <w:r w:rsidR="008D5DDA">
        <w:rPr>
          <w:szCs w:val="24"/>
        </w:rPr>
        <w:t>, la editor</w:t>
      </w:r>
      <w:r w:rsidR="00E80FE4">
        <w:rPr>
          <w:szCs w:val="24"/>
        </w:rPr>
        <w:t>i</w:t>
      </w:r>
      <w:r w:rsidR="008D5DDA">
        <w:rPr>
          <w:szCs w:val="24"/>
        </w:rPr>
        <w:t>a</w:t>
      </w:r>
      <w:r w:rsidR="00E80FE4">
        <w:rPr>
          <w:szCs w:val="24"/>
        </w:rPr>
        <w:t>l</w:t>
      </w:r>
      <w:r w:rsidR="008D5DDA">
        <w:rPr>
          <w:szCs w:val="24"/>
        </w:rPr>
        <w:t xml:space="preserve"> norteamericana </w:t>
      </w:r>
      <w:r w:rsidR="008D5DDA" w:rsidRPr="00003744">
        <w:rPr>
          <w:i/>
          <w:iCs/>
          <w:szCs w:val="24"/>
        </w:rPr>
        <w:t>E.P Dutton</w:t>
      </w:r>
      <w:r w:rsidR="00DA2F77">
        <w:rPr>
          <w:i/>
          <w:iCs/>
          <w:szCs w:val="24"/>
        </w:rPr>
        <w:t>,</w:t>
      </w:r>
      <w:r w:rsidR="008D5DDA">
        <w:rPr>
          <w:szCs w:val="24"/>
        </w:rPr>
        <w:t xml:space="preserve"> publicó el libro</w:t>
      </w:r>
      <w:r w:rsidR="00610A7C">
        <w:rPr>
          <w:szCs w:val="24"/>
        </w:rPr>
        <w:t xml:space="preserve"> ficción</w:t>
      </w:r>
      <w:r w:rsidR="007A7EF6">
        <w:rPr>
          <w:szCs w:val="24"/>
        </w:rPr>
        <w:t xml:space="preserve"> titulado</w:t>
      </w:r>
      <w:r w:rsidR="008D5DDA">
        <w:rPr>
          <w:szCs w:val="24"/>
        </w:rPr>
        <w:t xml:space="preserve"> “Guerra Biológica: Un Escenario”</w:t>
      </w:r>
      <w:r w:rsidR="00610A7C">
        <w:rPr>
          <w:szCs w:val="24"/>
        </w:rPr>
        <w:t>,</w:t>
      </w:r>
      <w:r w:rsidR="008D5DDA">
        <w:rPr>
          <w:szCs w:val="24"/>
        </w:rPr>
        <w:t xml:space="preserve"> escrito por </w:t>
      </w:r>
      <w:r w:rsidR="005847F6">
        <w:rPr>
          <w:szCs w:val="24"/>
        </w:rPr>
        <w:t>Annie Jacobsen, una</w:t>
      </w:r>
      <w:r w:rsidR="007A7EF6">
        <w:rPr>
          <w:szCs w:val="24"/>
        </w:rPr>
        <w:t xml:space="preserve"> re</w:t>
      </w:r>
      <w:r w:rsidR="00471238">
        <w:rPr>
          <w:szCs w:val="24"/>
        </w:rPr>
        <w:t>con</w:t>
      </w:r>
      <w:r w:rsidR="005847F6">
        <w:rPr>
          <w:szCs w:val="24"/>
        </w:rPr>
        <w:t>ocida periodista de investigación que fue finalista del Premio Pulitzer 2016.</w:t>
      </w:r>
      <w:r w:rsidR="005847F6" w:rsidRPr="005847F6">
        <w:rPr>
          <w:b/>
          <w:bCs/>
          <w:color w:val="EE0000"/>
          <w:szCs w:val="24"/>
          <w:vertAlign w:val="superscript"/>
        </w:rPr>
        <w:t>(1)</w:t>
      </w:r>
      <w:r w:rsidR="005847F6" w:rsidRPr="005847F6">
        <w:rPr>
          <w:color w:val="EE0000"/>
          <w:szCs w:val="24"/>
        </w:rPr>
        <w:t xml:space="preserve"> </w:t>
      </w:r>
      <w:r w:rsidR="00797EE9" w:rsidRPr="00EC3765">
        <w:rPr>
          <w:color w:val="auto"/>
          <w:szCs w:val="24"/>
        </w:rPr>
        <w:t>En su libro</w:t>
      </w:r>
      <w:r w:rsidR="00610A7C" w:rsidRPr="00EC3765">
        <w:rPr>
          <w:color w:val="auto"/>
          <w:szCs w:val="24"/>
        </w:rPr>
        <w:t>,</w:t>
      </w:r>
      <w:r w:rsidR="00797EE9" w:rsidRPr="00EC3765">
        <w:rPr>
          <w:color w:val="auto"/>
          <w:szCs w:val="24"/>
        </w:rPr>
        <w:t xml:space="preserve"> Jacobsen</w:t>
      </w:r>
      <w:r w:rsidR="009543C4" w:rsidRPr="00EC3765">
        <w:rPr>
          <w:color w:val="auto"/>
          <w:szCs w:val="24"/>
        </w:rPr>
        <w:t xml:space="preserve"> explora las consecuencias d</w:t>
      </w:r>
      <w:r w:rsidR="00586610">
        <w:rPr>
          <w:color w:val="auto"/>
          <w:szCs w:val="24"/>
        </w:rPr>
        <w:t>e</w:t>
      </w:r>
      <w:r w:rsidR="009543C4" w:rsidRPr="00EC3765">
        <w:rPr>
          <w:color w:val="auto"/>
          <w:szCs w:val="24"/>
        </w:rPr>
        <w:t xml:space="preserve"> la liberación por</w:t>
      </w:r>
      <w:r w:rsidR="007A7EF6">
        <w:rPr>
          <w:color w:val="auto"/>
          <w:szCs w:val="24"/>
        </w:rPr>
        <w:t xml:space="preserve"> </w:t>
      </w:r>
      <w:r w:rsidR="009543C4" w:rsidRPr="00EC3765">
        <w:rPr>
          <w:color w:val="auto"/>
          <w:szCs w:val="24"/>
        </w:rPr>
        <w:t>accidente</w:t>
      </w:r>
      <w:r w:rsidR="009B69B2">
        <w:rPr>
          <w:color w:val="auto"/>
          <w:szCs w:val="24"/>
        </w:rPr>
        <w:t xml:space="preserve"> </w:t>
      </w:r>
      <w:r w:rsidR="009543C4" w:rsidRPr="00EC3765">
        <w:rPr>
          <w:color w:val="auto"/>
          <w:szCs w:val="24"/>
        </w:rPr>
        <w:t>de un</w:t>
      </w:r>
      <w:r w:rsidR="00471238">
        <w:rPr>
          <w:color w:val="auto"/>
          <w:szCs w:val="24"/>
        </w:rPr>
        <w:t xml:space="preserve"> letal</w:t>
      </w:r>
      <w:r w:rsidR="009543C4" w:rsidRPr="00EC3765">
        <w:rPr>
          <w:color w:val="auto"/>
          <w:szCs w:val="24"/>
        </w:rPr>
        <w:t xml:space="preserve"> patógeno</w:t>
      </w:r>
      <w:r w:rsidR="00C41D35">
        <w:rPr>
          <w:color w:val="auto"/>
          <w:szCs w:val="24"/>
        </w:rPr>
        <w:t xml:space="preserve"> </w:t>
      </w:r>
      <w:r w:rsidR="00A25174">
        <w:rPr>
          <w:color w:val="auto"/>
          <w:szCs w:val="24"/>
        </w:rPr>
        <w:t>neumónico</w:t>
      </w:r>
      <w:r w:rsidR="00E0595B">
        <w:rPr>
          <w:color w:val="auto"/>
          <w:szCs w:val="24"/>
        </w:rPr>
        <w:t xml:space="preserve"> creado en un laboratori</w:t>
      </w:r>
      <w:r w:rsidR="0022764F">
        <w:rPr>
          <w:color w:val="auto"/>
          <w:szCs w:val="24"/>
        </w:rPr>
        <w:t>o</w:t>
      </w:r>
      <w:r w:rsidR="00BA24FF">
        <w:rPr>
          <w:color w:val="auto"/>
          <w:szCs w:val="24"/>
        </w:rPr>
        <w:t xml:space="preserve"> en</w:t>
      </w:r>
      <w:r w:rsidR="00141C22">
        <w:rPr>
          <w:color w:val="auto"/>
          <w:szCs w:val="24"/>
        </w:rPr>
        <w:t xml:space="preserve"> </w:t>
      </w:r>
      <w:r w:rsidR="00610A7C" w:rsidRPr="00EC3765">
        <w:rPr>
          <w:color w:val="auto"/>
          <w:szCs w:val="24"/>
        </w:rPr>
        <w:t>Siberia</w:t>
      </w:r>
      <w:r>
        <w:rPr>
          <w:color w:val="auto"/>
          <w:szCs w:val="24"/>
        </w:rPr>
        <w:t>,</w:t>
      </w:r>
      <w:r w:rsidR="00610A7C" w:rsidRPr="00EC3765">
        <w:rPr>
          <w:color w:val="auto"/>
          <w:szCs w:val="24"/>
        </w:rPr>
        <w:t xml:space="preserve"> donde se desarrollaba el programa</w:t>
      </w:r>
      <w:r w:rsidR="00006049">
        <w:rPr>
          <w:color w:val="auto"/>
          <w:szCs w:val="24"/>
        </w:rPr>
        <w:t xml:space="preserve"> soviético</w:t>
      </w:r>
      <w:r w:rsidR="00610A7C" w:rsidRPr="00EC3765">
        <w:rPr>
          <w:color w:val="auto"/>
          <w:szCs w:val="24"/>
        </w:rPr>
        <w:t xml:space="preserve"> de armas biológicas</w:t>
      </w:r>
      <w:r w:rsidR="00A763A0">
        <w:rPr>
          <w:color w:val="auto"/>
          <w:szCs w:val="24"/>
        </w:rPr>
        <w:t xml:space="preserve"> dirigido</w:t>
      </w:r>
      <w:r w:rsidR="00610A7C" w:rsidRPr="00EC3765">
        <w:rPr>
          <w:color w:val="auto"/>
          <w:szCs w:val="24"/>
        </w:rPr>
        <w:t xml:space="preserve"> </w:t>
      </w:r>
      <w:r w:rsidR="002272F7">
        <w:rPr>
          <w:color w:val="auto"/>
          <w:szCs w:val="24"/>
        </w:rPr>
        <w:t>por</w:t>
      </w:r>
      <w:r w:rsidR="00610A7C" w:rsidRPr="00EC3765">
        <w:rPr>
          <w:color w:val="auto"/>
          <w:szCs w:val="24"/>
        </w:rPr>
        <w:t xml:space="preserve"> l</w:t>
      </w:r>
      <w:r w:rsidR="00E8162F">
        <w:rPr>
          <w:color w:val="auto"/>
          <w:szCs w:val="24"/>
        </w:rPr>
        <w:t>a</w:t>
      </w:r>
      <w:r w:rsidR="00DD40E1" w:rsidRPr="00EC3765">
        <w:rPr>
          <w:color w:val="auto"/>
          <w:szCs w:val="24"/>
        </w:rPr>
        <w:t xml:space="preserve"> </w:t>
      </w:r>
      <w:r w:rsidR="00A40021">
        <w:rPr>
          <w:color w:val="auto"/>
          <w:szCs w:val="24"/>
        </w:rPr>
        <w:t>agencia</w:t>
      </w:r>
      <w:r w:rsidR="00610A7C" w:rsidRPr="00EC3765">
        <w:rPr>
          <w:color w:val="auto"/>
          <w:szCs w:val="24"/>
        </w:rPr>
        <w:t xml:space="preserve"> </w:t>
      </w:r>
      <w:r w:rsidR="00610A7C" w:rsidRPr="00253682">
        <w:rPr>
          <w:color w:val="auto"/>
          <w:szCs w:val="24"/>
        </w:rPr>
        <w:t>Biopreparat</w:t>
      </w:r>
      <w:r w:rsidR="00253682">
        <w:rPr>
          <w:color w:val="auto"/>
          <w:szCs w:val="24"/>
        </w:rPr>
        <w:t>.</w:t>
      </w:r>
      <w:r w:rsidR="004A69B1" w:rsidRPr="009E64FF">
        <w:rPr>
          <w:b/>
          <w:bCs/>
          <w:color w:val="EE0000"/>
          <w:szCs w:val="24"/>
          <w:vertAlign w:val="superscript"/>
        </w:rPr>
        <w:t>(2)</w:t>
      </w:r>
      <w:r w:rsidR="00E90B7C" w:rsidRPr="009E64FF">
        <w:rPr>
          <w:i/>
          <w:iCs/>
          <w:color w:val="EE0000"/>
          <w:szCs w:val="24"/>
        </w:rPr>
        <w:t xml:space="preserve"> </w:t>
      </w:r>
      <w:r w:rsidR="007A7EF6">
        <w:rPr>
          <w:color w:val="auto"/>
          <w:szCs w:val="24"/>
        </w:rPr>
        <w:t>También</w:t>
      </w:r>
      <w:r w:rsidR="00283DD4">
        <w:rPr>
          <w:color w:val="auto"/>
          <w:szCs w:val="24"/>
        </w:rPr>
        <w:t>,</w:t>
      </w:r>
      <w:r w:rsidR="001A22EE">
        <w:rPr>
          <w:color w:val="auto"/>
          <w:szCs w:val="24"/>
        </w:rPr>
        <w:t xml:space="preserve"> el libro</w:t>
      </w:r>
      <w:r w:rsidR="007A7EF6">
        <w:rPr>
          <w:color w:val="auto"/>
          <w:szCs w:val="24"/>
        </w:rPr>
        <w:t xml:space="preserve"> </w:t>
      </w:r>
      <w:r w:rsidR="00471238">
        <w:rPr>
          <w:color w:val="auto"/>
          <w:szCs w:val="24"/>
        </w:rPr>
        <w:t>refiere</w:t>
      </w:r>
      <w:r w:rsidR="007A7EF6">
        <w:rPr>
          <w:color w:val="auto"/>
          <w:szCs w:val="24"/>
        </w:rPr>
        <w:t xml:space="preserve"> como </w:t>
      </w:r>
      <w:r w:rsidR="003769B3">
        <w:rPr>
          <w:color w:val="auto"/>
          <w:szCs w:val="24"/>
        </w:rPr>
        <w:t>los</w:t>
      </w:r>
      <w:r w:rsidR="007A7EF6">
        <w:rPr>
          <w:color w:val="auto"/>
          <w:szCs w:val="24"/>
        </w:rPr>
        <w:t xml:space="preserve"> gobierno</w:t>
      </w:r>
      <w:r w:rsidR="003769B3">
        <w:rPr>
          <w:color w:val="auto"/>
          <w:szCs w:val="24"/>
        </w:rPr>
        <w:t>s</w:t>
      </w:r>
      <w:r w:rsidR="007A7EF6">
        <w:rPr>
          <w:color w:val="auto"/>
          <w:szCs w:val="24"/>
        </w:rPr>
        <w:t>, los sistemas de salud, la</w:t>
      </w:r>
      <w:r w:rsidR="009049B2">
        <w:rPr>
          <w:color w:val="auto"/>
          <w:szCs w:val="24"/>
        </w:rPr>
        <w:t>s</w:t>
      </w:r>
      <w:r w:rsidR="007A7EF6">
        <w:rPr>
          <w:color w:val="auto"/>
          <w:szCs w:val="24"/>
        </w:rPr>
        <w:t xml:space="preserve"> fuerzas militares y la población civil responderían a la</w:t>
      </w:r>
      <w:r w:rsidR="00C841A8">
        <w:rPr>
          <w:color w:val="auto"/>
          <w:szCs w:val="24"/>
        </w:rPr>
        <w:t xml:space="preserve"> catastrófica</w:t>
      </w:r>
      <w:r w:rsidR="007A7EF6">
        <w:rPr>
          <w:color w:val="auto"/>
          <w:szCs w:val="24"/>
        </w:rPr>
        <w:t xml:space="preserve"> </w:t>
      </w:r>
      <w:r w:rsidR="00B104DE">
        <w:rPr>
          <w:color w:val="auto"/>
          <w:szCs w:val="24"/>
        </w:rPr>
        <w:t xml:space="preserve">y </w:t>
      </w:r>
      <w:r w:rsidR="007A7EF6">
        <w:rPr>
          <w:color w:val="auto"/>
          <w:szCs w:val="24"/>
        </w:rPr>
        <w:t>rápida expansión de</w:t>
      </w:r>
      <w:r w:rsidR="007A292D">
        <w:rPr>
          <w:color w:val="auto"/>
          <w:szCs w:val="24"/>
        </w:rPr>
        <w:t xml:space="preserve"> un</w:t>
      </w:r>
      <w:r w:rsidR="005002EC">
        <w:rPr>
          <w:color w:val="auto"/>
          <w:szCs w:val="24"/>
        </w:rPr>
        <w:t xml:space="preserve"> letal</w:t>
      </w:r>
      <w:r w:rsidR="007A7EF6">
        <w:rPr>
          <w:color w:val="auto"/>
          <w:szCs w:val="24"/>
        </w:rPr>
        <w:t xml:space="preserve"> agente </w:t>
      </w:r>
      <w:r w:rsidR="00471238">
        <w:rPr>
          <w:color w:val="auto"/>
          <w:szCs w:val="24"/>
        </w:rPr>
        <w:t>biológico</w:t>
      </w:r>
      <w:r w:rsidR="002D2549">
        <w:rPr>
          <w:color w:val="auto"/>
          <w:szCs w:val="24"/>
        </w:rPr>
        <w:t>.</w:t>
      </w:r>
      <w:r w:rsidR="009E6AD2">
        <w:rPr>
          <w:szCs w:val="24"/>
        </w:rPr>
        <w:t xml:space="preserve"> </w:t>
      </w:r>
      <w:r w:rsidR="002D2549">
        <w:rPr>
          <w:szCs w:val="24"/>
        </w:rPr>
        <w:t>A</w:t>
      </w:r>
      <w:r w:rsidR="004560F7" w:rsidRPr="004560F7">
        <w:rPr>
          <w:color w:val="auto"/>
          <w:szCs w:val="24"/>
        </w:rPr>
        <w:t>unque la</w:t>
      </w:r>
      <w:r w:rsidR="004560F7">
        <w:rPr>
          <w:b/>
          <w:bCs/>
          <w:color w:val="auto"/>
          <w:szCs w:val="24"/>
        </w:rPr>
        <w:t xml:space="preserve"> </w:t>
      </w:r>
      <w:r w:rsidR="008418F2" w:rsidRPr="002C16ED">
        <w:rPr>
          <w:color w:val="auto"/>
          <w:szCs w:val="24"/>
        </w:rPr>
        <w:t>fictiv</w:t>
      </w:r>
      <w:r w:rsidR="00CA6E76">
        <w:rPr>
          <w:color w:val="auto"/>
          <w:szCs w:val="24"/>
        </w:rPr>
        <w:t>a</w:t>
      </w:r>
      <w:r w:rsidR="00435B0B" w:rsidRPr="002C16ED">
        <w:rPr>
          <w:color w:val="auto"/>
          <w:szCs w:val="24"/>
        </w:rPr>
        <w:t xml:space="preserve"> </w:t>
      </w:r>
      <w:r w:rsidR="00495DDD" w:rsidRPr="002C16ED">
        <w:rPr>
          <w:color w:val="auto"/>
          <w:szCs w:val="24"/>
        </w:rPr>
        <w:t>catástro</w:t>
      </w:r>
      <w:r w:rsidR="00495DDD">
        <w:rPr>
          <w:color w:val="auto"/>
          <w:szCs w:val="24"/>
        </w:rPr>
        <w:t>fe</w:t>
      </w:r>
      <w:r w:rsidR="0040520B">
        <w:rPr>
          <w:color w:val="auto"/>
          <w:szCs w:val="24"/>
        </w:rPr>
        <w:t xml:space="preserve"> </w:t>
      </w:r>
      <w:r w:rsidR="002568C5">
        <w:rPr>
          <w:color w:val="auto"/>
          <w:szCs w:val="24"/>
        </w:rPr>
        <w:t>biológica</w:t>
      </w:r>
      <w:r w:rsidR="008418F2" w:rsidRPr="002C16ED">
        <w:rPr>
          <w:color w:val="auto"/>
          <w:szCs w:val="24"/>
        </w:rPr>
        <w:t xml:space="preserve"> </w:t>
      </w:r>
      <w:r w:rsidR="00B35851">
        <w:rPr>
          <w:color w:val="auto"/>
          <w:szCs w:val="24"/>
        </w:rPr>
        <w:t>planteada</w:t>
      </w:r>
      <w:r w:rsidR="002C16ED" w:rsidRPr="002C16ED">
        <w:rPr>
          <w:color w:val="auto"/>
          <w:szCs w:val="24"/>
        </w:rPr>
        <w:t xml:space="preserve"> por</w:t>
      </w:r>
      <w:r w:rsidR="002568C5">
        <w:rPr>
          <w:color w:val="auto"/>
          <w:szCs w:val="24"/>
        </w:rPr>
        <w:t xml:space="preserve"> </w:t>
      </w:r>
      <w:r w:rsidR="002568C5">
        <w:rPr>
          <w:szCs w:val="24"/>
        </w:rPr>
        <w:t>Jacobsen</w:t>
      </w:r>
      <w:r w:rsidR="00F025DB">
        <w:rPr>
          <w:color w:val="auto"/>
          <w:szCs w:val="24"/>
        </w:rPr>
        <w:t xml:space="preserve"> </w:t>
      </w:r>
      <w:r w:rsidR="00966EBF">
        <w:rPr>
          <w:color w:val="auto"/>
          <w:szCs w:val="24"/>
        </w:rPr>
        <w:t>en su libro</w:t>
      </w:r>
      <w:r w:rsidR="00E604D0">
        <w:rPr>
          <w:color w:val="auto"/>
          <w:szCs w:val="24"/>
        </w:rPr>
        <w:t xml:space="preserve"> no se </w:t>
      </w:r>
      <w:r w:rsidR="00D45310">
        <w:rPr>
          <w:color w:val="auto"/>
          <w:szCs w:val="24"/>
        </w:rPr>
        <w:t xml:space="preserve">tiene </w:t>
      </w:r>
      <w:r w:rsidR="00682C6A">
        <w:rPr>
          <w:color w:val="auto"/>
          <w:szCs w:val="24"/>
        </w:rPr>
        <w:t>como una predicción, si tipific</w:t>
      </w:r>
      <w:r w:rsidR="00FA4781">
        <w:rPr>
          <w:color w:val="auto"/>
          <w:szCs w:val="24"/>
        </w:rPr>
        <w:t>a</w:t>
      </w:r>
      <w:r w:rsidR="00682C6A">
        <w:rPr>
          <w:color w:val="auto"/>
          <w:szCs w:val="24"/>
        </w:rPr>
        <w:t xml:space="preserve"> un posible escenario a enfrentar en un futuro</w:t>
      </w:r>
      <w:r w:rsidR="00C01163">
        <w:rPr>
          <w:color w:val="auto"/>
          <w:szCs w:val="24"/>
        </w:rPr>
        <w:t>,</w:t>
      </w:r>
      <w:r w:rsidR="00744400">
        <w:rPr>
          <w:color w:val="auto"/>
          <w:szCs w:val="24"/>
        </w:rPr>
        <w:t xml:space="preserve"> el</w:t>
      </w:r>
      <w:r w:rsidR="00682C6A">
        <w:rPr>
          <w:color w:val="auto"/>
          <w:szCs w:val="24"/>
        </w:rPr>
        <w:t xml:space="preserve"> que hoy no</w:t>
      </w:r>
      <w:r w:rsidR="00744400">
        <w:rPr>
          <w:color w:val="auto"/>
          <w:szCs w:val="24"/>
        </w:rPr>
        <w:t xml:space="preserve"> </w:t>
      </w:r>
      <w:r w:rsidR="00E32E20">
        <w:rPr>
          <w:color w:val="auto"/>
          <w:szCs w:val="24"/>
        </w:rPr>
        <w:t>parece estar muy lejano.</w:t>
      </w:r>
    </w:p>
    <w:p w14:paraId="67510195" w14:textId="41B87BAE" w:rsidR="009A1174" w:rsidRPr="005F3C53" w:rsidRDefault="005F3C53" w:rsidP="005F3C53">
      <w:pPr>
        <w:pBdr>
          <w:bottom w:val="single" w:sz="12" w:space="0" w:color="auto"/>
        </w:pBdr>
        <w:tabs>
          <w:tab w:val="left" w:pos="4820"/>
        </w:tabs>
        <w:spacing w:line="240" w:lineRule="auto"/>
        <w:ind w:left="0" w:firstLine="0"/>
        <w:jc w:val="center"/>
        <w:rPr>
          <w:b/>
          <w:bCs/>
          <w:szCs w:val="24"/>
        </w:rPr>
      </w:pPr>
      <w:r>
        <w:rPr>
          <w:b/>
          <w:bCs/>
          <w:szCs w:val="24"/>
        </w:rPr>
        <w:t xml:space="preserve">- </w:t>
      </w:r>
      <w:r w:rsidR="009A1174" w:rsidRPr="005F3C53">
        <w:rPr>
          <w:b/>
          <w:bCs/>
          <w:szCs w:val="24"/>
        </w:rPr>
        <w:t>LA PACIENTE CERO</w:t>
      </w:r>
      <w:r>
        <w:rPr>
          <w:b/>
          <w:bCs/>
          <w:szCs w:val="24"/>
        </w:rPr>
        <w:t xml:space="preserve"> -</w:t>
      </w:r>
    </w:p>
    <w:p w14:paraId="39A933AD" w14:textId="4E5328CC" w:rsidR="007C01FC" w:rsidRPr="00BD2DC2" w:rsidRDefault="005847F6" w:rsidP="009D1966">
      <w:pPr>
        <w:pBdr>
          <w:bottom w:val="single" w:sz="12" w:space="0" w:color="auto"/>
        </w:pBdr>
        <w:spacing w:line="276" w:lineRule="auto"/>
        <w:ind w:left="0" w:firstLine="0"/>
        <w:rPr>
          <w:color w:val="auto"/>
          <w:szCs w:val="24"/>
        </w:rPr>
      </w:pPr>
      <w:r w:rsidRPr="00BD2DC2">
        <w:rPr>
          <w:szCs w:val="24"/>
          <w:u w:val="thick"/>
        </w:rPr>
        <w:t>_____________________</w:t>
      </w:r>
    </w:p>
    <w:p w14:paraId="347EF0C0" w14:textId="68135C94" w:rsidR="00A37FA2" w:rsidRDefault="00FD566F" w:rsidP="00DB3580">
      <w:pPr>
        <w:pBdr>
          <w:bottom w:val="single" w:sz="12" w:space="0" w:color="auto"/>
        </w:pBdr>
        <w:spacing w:line="240" w:lineRule="auto"/>
        <w:rPr>
          <w:color w:val="auto"/>
          <w:sz w:val="22"/>
        </w:rPr>
      </w:pPr>
      <w:r w:rsidRPr="00FD566F">
        <w:rPr>
          <w:b/>
          <w:bCs/>
          <w:color w:val="EE0000"/>
          <w:sz w:val="22"/>
        </w:rPr>
        <w:t xml:space="preserve">(1) </w:t>
      </w:r>
      <w:r w:rsidR="005847F6" w:rsidRPr="004C7884">
        <w:rPr>
          <w:color w:val="auto"/>
          <w:sz w:val="22"/>
        </w:rPr>
        <w:t xml:space="preserve">Annie Jacobsen produce </w:t>
      </w:r>
      <w:r w:rsidR="007F7352" w:rsidRPr="004C7884">
        <w:rPr>
          <w:color w:val="auto"/>
          <w:sz w:val="22"/>
        </w:rPr>
        <w:t>guiones</w:t>
      </w:r>
      <w:r w:rsidR="005847F6" w:rsidRPr="004C7884">
        <w:rPr>
          <w:color w:val="auto"/>
          <w:sz w:val="22"/>
        </w:rPr>
        <w:t xml:space="preserve"> de televisión, incluyendo </w:t>
      </w:r>
      <w:r w:rsidR="005847F6" w:rsidRPr="004C7884">
        <w:rPr>
          <w:i/>
          <w:iCs/>
          <w:color w:val="auto"/>
          <w:sz w:val="22"/>
        </w:rPr>
        <w:t>Jack Ryan</w:t>
      </w:r>
      <w:r w:rsidR="005847F6" w:rsidRPr="004C7884">
        <w:rPr>
          <w:color w:val="auto"/>
          <w:sz w:val="22"/>
        </w:rPr>
        <w:t xml:space="preserve"> de Tom Clancy para </w:t>
      </w:r>
      <w:r w:rsidR="007F7352" w:rsidRPr="004C7884">
        <w:rPr>
          <w:color w:val="auto"/>
          <w:sz w:val="22"/>
        </w:rPr>
        <w:t xml:space="preserve">Amazon Estudios y </w:t>
      </w:r>
      <w:r w:rsidR="007F7352" w:rsidRPr="004C7884">
        <w:rPr>
          <w:i/>
          <w:iCs/>
          <w:color w:val="auto"/>
          <w:sz w:val="22"/>
        </w:rPr>
        <w:t xml:space="preserve">Clarice </w:t>
      </w:r>
      <w:r w:rsidR="007F7352" w:rsidRPr="004C7884">
        <w:rPr>
          <w:color w:val="auto"/>
          <w:sz w:val="22"/>
        </w:rPr>
        <w:t xml:space="preserve">para la CBS. También trabajó como editora para el </w:t>
      </w:r>
      <w:r w:rsidR="007F7352" w:rsidRPr="004C7884">
        <w:rPr>
          <w:i/>
          <w:iCs/>
          <w:color w:val="auto"/>
          <w:sz w:val="22"/>
        </w:rPr>
        <w:t>Los Angeles Time Magazine</w:t>
      </w:r>
      <w:r w:rsidR="007F7352" w:rsidRPr="004C7884">
        <w:rPr>
          <w:color w:val="auto"/>
          <w:sz w:val="22"/>
        </w:rPr>
        <w:t xml:space="preserve"> del 2009 al 2012. Jacobsen escribe sobre guerra, armas y secretos oficiales. Su </w:t>
      </w:r>
      <w:r w:rsidR="002540F0" w:rsidRPr="004C7884">
        <w:rPr>
          <w:color w:val="auto"/>
          <w:sz w:val="22"/>
        </w:rPr>
        <w:t>libro</w:t>
      </w:r>
      <w:r w:rsidR="007F7352" w:rsidRPr="004C7884">
        <w:rPr>
          <w:color w:val="auto"/>
          <w:sz w:val="22"/>
        </w:rPr>
        <w:t xml:space="preserve"> más reconocid</w:t>
      </w:r>
      <w:r w:rsidR="002540F0" w:rsidRPr="004C7884">
        <w:rPr>
          <w:color w:val="auto"/>
          <w:sz w:val="22"/>
        </w:rPr>
        <w:t>o</w:t>
      </w:r>
      <w:r w:rsidR="007F7352" w:rsidRPr="004C7884">
        <w:rPr>
          <w:color w:val="auto"/>
          <w:sz w:val="22"/>
        </w:rPr>
        <w:t xml:space="preserve"> </w:t>
      </w:r>
      <w:r w:rsidR="002540F0" w:rsidRPr="004C7884">
        <w:rPr>
          <w:color w:val="auto"/>
          <w:sz w:val="22"/>
        </w:rPr>
        <w:t>se titula “Área 51: La Historia no Censurada de la Base Más Secreta de Estados Unidos”, libro que The New York Times cali</w:t>
      </w:r>
      <w:r w:rsidR="00797EE9" w:rsidRPr="004C7884">
        <w:rPr>
          <w:color w:val="auto"/>
          <w:sz w:val="22"/>
        </w:rPr>
        <w:t>ficó como</w:t>
      </w:r>
      <w:r w:rsidR="00905DC6" w:rsidRPr="004C7884">
        <w:rPr>
          <w:color w:val="auto"/>
          <w:sz w:val="22"/>
        </w:rPr>
        <w:t xml:space="preserve"> un</w:t>
      </w:r>
      <w:r w:rsidR="00797EE9" w:rsidRPr="004C7884">
        <w:rPr>
          <w:color w:val="auto"/>
          <w:sz w:val="22"/>
        </w:rPr>
        <w:t xml:space="preserve"> “revolver</w:t>
      </w:r>
      <w:r w:rsidR="00905DC6" w:rsidRPr="004C7884">
        <w:rPr>
          <w:color w:val="auto"/>
          <w:sz w:val="22"/>
        </w:rPr>
        <w:t xml:space="preserve"> de</w:t>
      </w:r>
      <w:r w:rsidR="00797EE9" w:rsidRPr="004C7884">
        <w:rPr>
          <w:color w:val="auto"/>
          <w:sz w:val="22"/>
        </w:rPr>
        <w:t xml:space="preserve"> la olla”.</w:t>
      </w:r>
      <w:r w:rsidR="009D6F64" w:rsidRPr="004C7884">
        <w:rPr>
          <w:color w:val="auto"/>
          <w:sz w:val="22"/>
        </w:rPr>
        <w:t xml:space="preserve"> En el 2024</w:t>
      </w:r>
      <w:r>
        <w:rPr>
          <w:color w:val="auto"/>
          <w:sz w:val="22"/>
        </w:rPr>
        <w:t>,</w:t>
      </w:r>
      <w:r w:rsidR="009D6F64" w:rsidRPr="004C7884">
        <w:rPr>
          <w:color w:val="auto"/>
          <w:sz w:val="22"/>
        </w:rPr>
        <w:t xml:space="preserve"> </w:t>
      </w:r>
      <w:r w:rsidR="00AB5204" w:rsidRPr="004C7884">
        <w:rPr>
          <w:color w:val="auto"/>
          <w:sz w:val="22"/>
        </w:rPr>
        <w:t>Annie Jacobsen publicó</w:t>
      </w:r>
      <w:r w:rsidR="00E63B3C" w:rsidRPr="004C7884">
        <w:rPr>
          <w:color w:val="auto"/>
          <w:sz w:val="22"/>
        </w:rPr>
        <w:t xml:space="preserve"> el libro</w:t>
      </w:r>
      <w:r w:rsidR="00AB5204" w:rsidRPr="004C7884">
        <w:rPr>
          <w:color w:val="auto"/>
          <w:sz w:val="22"/>
        </w:rPr>
        <w:t xml:space="preserve"> </w:t>
      </w:r>
      <w:r w:rsidR="00E63B3C" w:rsidRPr="004C7884">
        <w:rPr>
          <w:color w:val="auto"/>
          <w:sz w:val="22"/>
        </w:rPr>
        <w:t>“Guerra Nuclear: Un Escenario</w:t>
      </w:r>
      <w:r w:rsidR="00E63B3C" w:rsidRPr="004C7884">
        <w:rPr>
          <w:b/>
          <w:bCs/>
          <w:i/>
          <w:iCs/>
          <w:color w:val="auto"/>
          <w:sz w:val="22"/>
        </w:rPr>
        <w:t>”</w:t>
      </w:r>
      <w:r w:rsidR="00744400">
        <w:rPr>
          <w:b/>
          <w:bCs/>
          <w:i/>
          <w:iCs/>
          <w:color w:val="auto"/>
          <w:sz w:val="22"/>
        </w:rPr>
        <w:t>,</w:t>
      </w:r>
      <w:r w:rsidR="00E63B3C" w:rsidRPr="004C7884">
        <w:rPr>
          <w:color w:val="auto"/>
          <w:sz w:val="22"/>
        </w:rPr>
        <w:t xml:space="preserve"> </w:t>
      </w:r>
      <w:r w:rsidR="00C64A5C" w:rsidRPr="004C7884">
        <w:rPr>
          <w:color w:val="auto"/>
          <w:sz w:val="22"/>
        </w:rPr>
        <w:t>en el que</w:t>
      </w:r>
      <w:r w:rsidR="00E63B3C" w:rsidRPr="004C7884">
        <w:rPr>
          <w:color w:val="auto"/>
          <w:sz w:val="22"/>
        </w:rPr>
        <w:t xml:space="preserve"> </w:t>
      </w:r>
      <w:r w:rsidR="00C64A5C" w:rsidRPr="004C7884">
        <w:rPr>
          <w:color w:val="auto"/>
          <w:sz w:val="22"/>
        </w:rPr>
        <w:t>d</w:t>
      </w:r>
      <w:r w:rsidR="00E63B3C" w:rsidRPr="004C7884">
        <w:rPr>
          <w:color w:val="auto"/>
          <w:sz w:val="22"/>
        </w:rPr>
        <w:t>escribe la</w:t>
      </w:r>
      <w:r w:rsidR="004C7884" w:rsidRPr="004C7884">
        <w:rPr>
          <w:color w:val="auto"/>
          <w:sz w:val="22"/>
        </w:rPr>
        <w:t xml:space="preserve"> cr</w:t>
      </w:r>
      <w:r w:rsidR="000A6BD6">
        <w:rPr>
          <w:color w:val="auto"/>
          <w:sz w:val="22"/>
        </w:rPr>
        <w:t>o</w:t>
      </w:r>
      <w:r w:rsidR="00E63B3C" w:rsidRPr="004C7884">
        <w:rPr>
          <w:color w:val="auto"/>
          <w:sz w:val="22"/>
        </w:rPr>
        <w:t xml:space="preserve">nología de un hipotético </w:t>
      </w:r>
      <w:hyperlink r:id="rId9" w:tooltip="Primer ataque" w:history="1">
        <w:r w:rsidR="00E63B3C" w:rsidRPr="005002EC">
          <w:rPr>
            <w:rStyle w:val="Hipervnculo"/>
            <w:color w:val="auto"/>
            <w:sz w:val="22"/>
            <w:u w:val="none"/>
          </w:rPr>
          <w:t>primer ataque</w:t>
        </w:r>
      </w:hyperlink>
      <w:r w:rsidR="00E63B3C" w:rsidRPr="005002EC">
        <w:rPr>
          <w:color w:val="auto"/>
          <w:sz w:val="22"/>
        </w:rPr>
        <w:t xml:space="preserve"> </w:t>
      </w:r>
      <w:r w:rsidR="00E63B3C" w:rsidRPr="004C7884">
        <w:rPr>
          <w:color w:val="auto"/>
          <w:sz w:val="22"/>
        </w:rPr>
        <w:t>contra el territorio continental de Estados Unidos</w:t>
      </w:r>
      <w:r w:rsidR="000A6BD6">
        <w:rPr>
          <w:color w:val="auto"/>
          <w:sz w:val="22"/>
        </w:rPr>
        <w:t xml:space="preserve"> por Corea del</w:t>
      </w:r>
      <w:r>
        <w:rPr>
          <w:color w:val="auto"/>
          <w:sz w:val="22"/>
        </w:rPr>
        <w:t xml:space="preserve"> Norte.</w:t>
      </w:r>
      <w:r w:rsidR="000A6BD6">
        <w:rPr>
          <w:color w:val="auto"/>
          <w:sz w:val="22"/>
        </w:rPr>
        <w:t xml:space="preserve"> </w:t>
      </w:r>
    </w:p>
    <w:p w14:paraId="4CD6C3CB" w14:textId="7B9619A5" w:rsidR="00013388" w:rsidRPr="0033025D" w:rsidRDefault="008705C7" w:rsidP="0033025D">
      <w:pPr>
        <w:pBdr>
          <w:bottom w:val="single" w:sz="12" w:space="0" w:color="auto"/>
        </w:pBdr>
        <w:spacing w:after="0" w:line="120" w:lineRule="auto"/>
        <w:ind w:left="0" w:firstLine="0"/>
        <w:rPr>
          <w:color w:val="auto"/>
          <w:szCs w:val="24"/>
        </w:rPr>
      </w:pPr>
      <w:r w:rsidRPr="00EC3765">
        <w:rPr>
          <w:i/>
          <w:iCs/>
          <w:color w:val="auto"/>
          <w:szCs w:val="24"/>
        </w:rPr>
        <w:t xml:space="preserve"> </w:t>
      </w:r>
      <w:r w:rsidR="00C00755">
        <w:rPr>
          <w:i/>
          <w:iCs/>
          <w:color w:val="auto"/>
          <w:szCs w:val="24"/>
        </w:rPr>
        <w:t xml:space="preserve"> </w:t>
      </w:r>
    </w:p>
    <w:p w14:paraId="3C897288" w14:textId="77777777" w:rsidR="00682C6A" w:rsidRDefault="00F95AC8" w:rsidP="00D45310">
      <w:pPr>
        <w:pBdr>
          <w:bottom w:val="single" w:sz="12" w:space="0" w:color="auto"/>
        </w:pBdr>
        <w:spacing w:line="240" w:lineRule="auto"/>
        <w:ind w:left="0" w:firstLine="0"/>
        <w:rPr>
          <w:color w:val="auto"/>
          <w:sz w:val="22"/>
        </w:rPr>
      </w:pPr>
      <w:r w:rsidRPr="00E61B88">
        <w:rPr>
          <w:b/>
          <w:bCs/>
          <w:color w:val="EE0000"/>
          <w:sz w:val="22"/>
        </w:rPr>
        <w:t>(2)</w:t>
      </w:r>
      <w:r w:rsidRPr="00E61B88">
        <w:rPr>
          <w:color w:val="EE0000"/>
          <w:sz w:val="22"/>
        </w:rPr>
        <w:t xml:space="preserve"> </w:t>
      </w:r>
      <w:r w:rsidR="0057290A">
        <w:rPr>
          <w:color w:val="auto"/>
          <w:szCs w:val="24"/>
        </w:rPr>
        <w:t>La</w:t>
      </w:r>
      <w:r w:rsidR="00185C2C" w:rsidRPr="00EC3765">
        <w:rPr>
          <w:color w:val="auto"/>
          <w:szCs w:val="24"/>
        </w:rPr>
        <w:t xml:space="preserve"> </w:t>
      </w:r>
      <w:r w:rsidR="00185C2C" w:rsidRPr="00EC3765">
        <w:rPr>
          <w:i/>
          <w:iCs/>
          <w:color w:val="auto"/>
          <w:szCs w:val="24"/>
        </w:rPr>
        <w:t>Biopreparat</w:t>
      </w:r>
      <w:r>
        <w:rPr>
          <w:color w:val="auto"/>
          <w:sz w:val="22"/>
        </w:rPr>
        <w:t xml:space="preserve"> </w:t>
      </w:r>
      <w:r w:rsidR="00185C2C">
        <w:rPr>
          <w:color w:val="auto"/>
          <w:sz w:val="22"/>
        </w:rPr>
        <w:t>era</w:t>
      </w:r>
      <w:r>
        <w:rPr>
          <w:color w:val="auto"/>
          <w:sz w:val="22"/>
        </w:rPr>
        <w:t xml:space="preserve"> </w:t>
      </w:r>
      <w:r w:rsidR="00B104DE" w:rsidRPr="00B104DE">
        <w:rPr>
          <w:color w:val="auto"/>
          <w:sz w:val="22"/>
        </w:rPr>
        <w:t>la agencia creada</w:t>
      </w:r>
      <w:r w:rsidR="00185C2C">
        <w:rPr>
          <w:color w:val="auto"/>
          <w:sz w:val="22"/>
        </w:rPr>
        <w:t xml:space="preserve"> en la Union </w:t>
      </w:r>
      <w:r w:rsidR="0057290A">
        <w:rPr>
          <w:color w:val="auto"/>
          <w:sz w:val="22"/>
        </w:rPr>
        <w:t>Soviética</w:t>
      </w:r>
      <w:r w:rsidR="00B104DE" w:rsidRPr="00B104DE">
        <w:rPr>
          <w:color w:val="auto"/>
          <w:sz w:val="22"/>
        </w:rPr>
        <w:t xml:space="preserve"> en abril de 1974</w:t>
      </w:r>
      <w:r w:rsidR="00B104DE" w:rsidRPr="00B104DE">
        <w:rPr>
          <w:i/>
          <w:iCs/>
          <w:color w:val="auto"/>
          <w:sz w:val="22"/>
        </w:rPr>
        <w:t xml:space="preserve"> </w:t>
      </w:r>
      <w:r w:rsidR="00B104DE" w:rsidRPr="00B104DE">
        <w:rPr>
          <w:color w:val="auto"/>
          <w:sz w:val="22"/>
        </w:rPr>
        <w:t xml:space="preserve">que lideraba y </w:t>
      </w:r>
    </w:p>
    <w:p w14:paraId="21327752" w14:textId="11D8F760" w:rsidR="00B104DE" w:rsidRPr="00B104DE" w:rsidRDefault="00B104DE" w:rsidP="00D45310">
      <w:pPr>
        <w:pBdr>
          <w:bottom w:val="single" w:sz="12" w:space="0" w:color="auto"/>
        </w:pBdr>
        <w:spacing w:line="240" w:lineRule="auto"/>
        <w:ind w:left="0" w:firstLine="0"/>
        <w:rPr>
          <w:color w:val="auto"/>
          <w:sz w:val="22"/>
        </w:rPr>
      </w:pPr>
      <w:r w:rsidRPr="00B104DE">
        <w:rPr>
          <w:color w:val="auto"/>
          <w:sz w:val="22"/>
        </w:rPr>
        <w:t xml:space="preserve">ejecutaba secretamente el mayor programa de </w:t>
      </w:r>
      <w:r w:rsidR="00744400">
        <w:rPr>
          <w:color w:val="auto"/>
          <w:sz w:val="22"/>
        </w:rPr>
        <w:t>armas</w:t>
      </w:r>
      <w:r w:rsidRPr="00B104DE">
        <w:rPr>
          <w:color w:val="auto"/>
          <w:sz w:val="22"/>
        </w:rPr>
        <w:t xml:space="preserve"> biológica</w:t>
      </w:r>
      <w:r w:rsidR="0004468B">
        <w:rPr>
          <w:color w:val="auto"/>
          <w:sz w:val="22"/>
        </w:rPr>
        <w:t>s</w:t>
      </w:r>
      <w:r w:rsidRPr="00B104DE">
        <w:rPr>
          <w:color w:val="auto"/>
          <w:sz w:val="22"/>
        </w:rPr>
        <w:t>.</w:t>
      </w:r>
      <w:r w:rsidR="00B47D93" w:rsidRPr="00B104DE">
        <w:rPr>
          <w:color w:val="auto"/>
          <w:sz w:val="22"/>
        </w:rPr>
        <w:t xml:space="preserve"> </w:t>
      </w:r>
      <w:r w:rsidR="00EF0867" w:rsidRPr="00B104DE">
        <w:rPr>
          <w:color w:val="auto"/>
          <w:sz w:val="22"/>
        </w:rPr>
        <w:t xml:space="preserve">         </w:t>
      </w:r>
    </w:p>
    <w:p w14:paraId="4F792377" w14:textId="6A82206D" w:rsidR="004C7884" w:rsidRPr="00E32E20" w:rsidRDefault="008632E1" w:rsidP="00C83D9F">
      <w:pPr>
        <w:pBdr>
          <w:bottom w:val="single" w:sz="12" w:space="0" w:color="auto"/>
        </w:pBdr>
        <w:spacing w:line="360" w:lineRule="auto"/>
        <w:ind w:left="0" w:firstLine="0"/>
        <w:rPr>
          <w:color w:val="auto"/>
          <w:szCs w:val="24"/>
        </w:rPr>
      </w:pPr>
      <w:r w:rsidRPr="00777192">
        <w:rPr>
          <w:noProof/>
        </w:rPr>
        <w:lastRenderedPageBreak/>
        <w:drawing>
          <wp:anchor distT="0" distB="0" distL="114300" distR="114300" simplePos="0" relativeHeight="251650560" behindDoc="0" locked="0" layoutInCell="1" allowOverlap="1" wp14:anchorId="351E4C53" wp14:editId="58434723">
            <wp:simplePos x="0" y="0"/>
            <wp:positionH relativeFrom="column">
              <wp:posOffset>4152900</wp:posOffset>
            </wp:positionH>
            <wp:positionV relativeFrom="paragraph">
              <wp:posOffset>1098550</wp:posOffset>
            </wp:positionV>
            <wp:extent cx="1774190" cy="1516380"/>
            <wp:effectExtent l="0" t="0" r="0" b="7620"/>
            <wp:wrapThrough wrapText="bothSides">
              <wp:wrapPolygon edited="0">
                <wp:start x="0" y="0"/>
                <wp:lineTo x="0" y="21437"/>
                <wp:lineTo x="21337" y="21437"/>
                <wp:lineTo x="21337" y="0"/>
                <wp:lineTo x="0" y="0"/>
              </wp:wrapPolygon>
            </wp:wrapThrough>
            <wp:docPr id="1071325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9852" r="20148"/>
                    <a:stretch>
                      <a:fillRect/>
                    </a:stretch>
                  </pic:blipFill>
                  <pic:spPr bwMode="auto">
                    <a:xfrm>
                      <a:off x="0" y="0"/>
                      <a:ext cx="1774190" cy="1516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5D78" w:rsidRPr="00777192">
        <w:rPr>
          <w:noProof/>
        </w:rPr>
        <mc:AlternateContent>
          <mc:Choice Requires="wps">
            <w:drawing>
              <wp:anchor distT="0" distB="0" distL="114300" distR="114300" simplePos="0" relativeHeight="251652608" behindDoc="0" locked="0" layoutInCell="1" allowOverlap="1" wp14:anchorId="582A4B6A" wp14:editId="435F001A">
                <wp:simplePos x="0" y="0"/>
                <wp:positionH relativeFrom="column">
                  <wp:posOffset>4159250</wp:posOffset>
                </wp:positionH>
                <wp:positionV relativeFrom="paragraph">
                  <wp:posOffset>2613025</wp:posOffset>
                </wp:positionV>
                <wp:extent cx="1530350" cy="200660"/>
                <wp:effectExtent l="0" t="0" r="0" b="8890"/>
                <wp:wrapThrough wrapText="bothSides">
                  <wp:wrapPolygon edited="0">
                    <wp:start x="0" y="0"/>
                    <wp:lineTo x="0" y="20506"/>
                    <wp:lineTo x="21241" y="20506"/>
                    <wp:lineTo x="21241" y="0"/>
                    <wp:lineTo x="0" y="0"/>
                  </wp:wrapPolygon>
                </wp:wrapThrough>
                <wp:docPr id="1166045403" name="Cuadro de texto 1"/>
                <wp:cNvGraphicFramePr/>
                <a:graphic xmlns:a="http://schemas.openxmlformats.org/drawingml/2006/main">
                  <a:graphicData uri="http://schemas.microsoft.com/office/word/2010/wordprocessingShape">
                    <wps:wsp>
                      <wps:cNvSpPr txBox="1"/>
                      <wps:spPr>
                        <a:xfrm>
                          <a:off x="0" y="0"/>
                          <a:ext cx="1530350" cy="200660"/>
                        </a:xfrm>
                        <a:prstGeom prst="rect">
                          <a:avLst/>
                        </a:prstGeom>
                        <a:solidFill>
                          <a:prstClr val="white"/>
                        </a:solidFill>
                        <a:ln>
                          <a:noFill/>
                        </a:ln>
                      </wps:spPr>
                      <wps:txbx>
                        <w:txbxContent>
                          <w:p w14:paraId="233053B0" w14:textId="6DFE701C" w:rsidR="00AB4F08" w:rsidRPr="003B679A" w:rsidRDefault="00AA4EB5" w:rsidP="00AB4F08">
                            <w:pPr>
                              <w:pStyle w:val="Descripcin"/>
                              <w:rPr>
                                <w:noProof/>
                                <w:color w:val="000000"/>
                                <w:szCs w:val="22"/>
                              </w:rPr>
                            </w:pPr>
                            <w:r>
                              <w:t xml:space="preserve">       </w:t>
                            </w:r>
                            <w:r w:rsidR="00F461BB">
                              <w:t xml:space="preserve">  </w:t>
                            </w:r>
                            <w:r>
                              <w:t xml:space="preserve"> </w:t>
                            </w:r>
                            <w:r w:rsidR="00AB4F08" w:rsidRPr="009C6930">
                              <w:rPr>
                                <w:sz w:val="24"/>
                                <w:szCs w:val="24"/>
                              </w:rPr>
                              <w:t>Dar</w:t>
                            </w:r>
                            <w:r w:rsidR="00051EEE">
                              <w:rPr>
                                <w:sz w:val="24"/>
                                <w:szCs w:val="24"/>
                              </w:rPr>
                              <w:t>y</w:t>
                            </w:r>
                            <w:r w:rsidR="00AB4F08" w:rsidRPr="009C6930">
                              <w:rPr>
                                <w:sz w:val="24"/>
                                <w:szCs w:val="24"/>
                              </w:rPr>
                              <w:t>a Shipilova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2A4B6A" id="_x0000_t202" coordsize="21600,21600" o:spt="202" path="m,l,21600r21600,l21600,xe">
                <v:stroke joinstyle="miter"/>
                <v:path gradientshapeok="t" o:connecttype="rect"/>
              </v:shapetype>
              <v:shape id="Cuadro de texto 1" o:spid="_x0000_s1026" type="#_x0000_t202" style="position:absolute;left:0;text-align:left;margin-left:327.5pt;margin-top:205.75pt;width:120.5pt;height:15.8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" stroked="f">
                <v:textbox inset="0,0,0,0">
                  <w:txbxContent>
                    <w:p w14:paraId="233053B0" w14:textId="6DFE701C" w:rsidR="00AB4F08" w:rsidRPr="003B679A" w:rsidRDefault="00AA4EB5" w:rsidP="00AB4F08">
                      <w:pPr>
                        <w:pStyle w:val="Descripcin"/>
                        <w:rPr>
                          <w:noProof/>
                          <w:color w:val="000000"/>
                          <w:szCs w:val="22"/>
                        </w:rPr>
                      </w:pPr>
                      <w:r>
                        <w:t xml:space="preserve">       </w:t>
                      </w:r>
                      <w:r w:rsidR="00F461BB">
                        <w:t xml:space="preserve">  </w:t>
                      </w:r>
                      <w:r>
                        <w:t xml:space="preserve"> </w:t>
                      </w:r>
                      <w:r w:rsidR="00AB4F08" w:rsidRPr="009C6930">
                        <w:rPr>
                          <w:sz w:val="24"/>
                          <w:szCs w:val="24"/>
                        </w:rPr>
                        <w:t>Dar</w:t>
                      </w:r>
                      <w:r w:rsidR="00051EEE">
                        <w:rPr>
                          <w:sz w:val="24"/>
                          <w:szCs w:val="24"/>
                        </w:rPr>
                        <w:t>y</w:t>
                      </w:r>
                      <w:r w:rsidR="00AB4F08" w:rsidRPr="009C6930">
                        <w:rPr>
                          <w:sz w:val="24"/>
                          <w:szCs w:val="24"/>
                        </w:rPr>
                        <w:t>a Shipilova</w:t>
                      </w:r>
                    </w:p>
                  </w:txbxContent>
                </v:textbox>
                <w10:wrap type="through"/>
              </v:shape>
            </w:pict>
          </mc:Fallback>
        </mc:AlternateContent>
      </w:r>
      <w:r w:rsidR="00465E8B">
        <w:rPr>
          <w:color w:val="auto"/>
          <w:szCs w:val="24"/>
        </w:rPr>
        <w:t xml:space="preserve">     </w:t>
      </w:r>
      <w:r w:rsidR="00701CE5" w:rsidRPr="00701CE5">
        <w:rPr>
          <w:b/>
          <w:bCs/>
          <w:szCs w:val="24"/>
        </w:rPr>
        <w:t>D</w:t>
      </w:r>
      <w:r w:rsidR="00701CE5" w:rsidRPr="009C6930">
        <w:rPr>
          <w:szCs w:val="24"/>
        </w:rPr>
        <w:t>ar</w:t>
      </w:r>
      <w:r w:rsidR="00051EEE">
        <w:rPr>
          <w:szCs w:val="24"/>
        </w:rPr>
        <w:t>y</w:t>
      </w:r>
      <w:r w:rsidR="00701CE5" w:rsidRPr="009C6930">
        <w:rPr>
          <w:szCs w:val="24"/>
        </w:rPr>
        <w:t>a Shipilova</w:t>
      </w:r>
      <w:r w:rsidR="005F4276">
        <w:rPr>
          <w:szCs w:val="24"/>
        </w:rPr>
        <w:t xml:space="preserve"> era</w:t>
      </w:r>
      <w:r w:rsidR="00701CE5" w:rsidRPr="009C6930">
        <w:rPr>
          <w:szCs w:val="24"/>
        </w:rPr>
        <w:t xml:space="preserve"> una investigadora</w:t>
      </w:r>
      <w:r w:rsidR="00A04574">
        <w:rPr>
          <w:szCs w:val="24"/>
        </w:rPr>
        <w:t xml:space="preserve"> rusa</w:t>
      </w:r>
      <w:r w:rsidR="00701CE5" w:rsidRPr="009C6930">
        <w:rPr>
          <w:szCs w:val="24"/>
        </w:rPr>
        <w:t xml:space="preserve"> de 28 años</w:t>
      </w:r>
      <w:r w:rsidR="009D1966">
        <w:rPr>
          <w:szCs w:val="24"/>
        </w:rPr>
        <w:t xml:space="preserve"> de edad</w:t>
      </w:r>
      <w:r w:rsidR="005F4276">
        <w:rPr>
          <w:szCs w:val="24"/>
        </w:rPr>
        <w:t xml:space="preserve"> que</w:t>
      </w:r>
      <w:r w:rsidR="00701CE5" w:rsidRPr="009C6930">
        <w:rPr>
          <w:szCs w:val="24"/>
        </w:rPr>
        <w:t xml:space="preserve"> </w:t>
      </w:r>
      <w:r w:rsidR="00701CE5">
        <w:rPr>
          <w:szCs w:val="24"/>
        </w:rPr>
        <w:t>prestaba servicios</w:t>
      </w:r>
      <w:r w:rsidR="00701CE5" w:rsidRPr="009C6930">
        <w:rPr>
          <w:szCs w:val="24"/>
        </w:rPr>
        <w:t xml:space="preserve"> en el </w:t>
      </w:r>
      <w:r w:rsidR="00701CE5" w:rsidRPr="009C6930">
        <w:rPr>
          <w:color w:val="auto"/>
          <w:szCs w:val="24"/>
        </w:rPr>
        <w:t xml:space="preserve">Instituto de </w:t>
      </w:r>
      <w:r w:rsidR="00701CE5">
        <w:rPr>
          <w:color w:val="auto"/>
          <w:szCs w:val="24"/>
        </w:rPr>
        <w:t>I</w:t>
      </w:r>
      <w:r w:rsidR="00701CE5" w:rsidRPr="009C6930">
        <w:rPr>
          <w:color w:val="auto"/>
          <w:szCs w:val="24"/>
        </w:rPr>
        <w:t xml:space="preserve">nvestigación </w:t>
      </w:r>
      <w:r w:rsidR="0077773F">
        <w:rPr>
          <w:color w:val="auto"/>
          <w:szCs w:val="24"/>
        </w:rPr>
        <w:t>Antiplaga</w:t>
      </w:r>
      <w:r w:rsidR="00701CE5" w:rsidRPr="009C6930">
        <w:rPr>
          <w:color w:val="auto"/>
          <w:szCs w:val="24"/>
        </w:rPr>
        <w:t xml:space="preserve"> de Siberia y del Lejano Oriente</w:t>
      </w:r>
      <w:r w:rsidR="00744400">
        <w:rPr>
          <w:color w:val="auto"/>
          <w:szCs w:val="24"/>
        </w:rPr>
        <w:t>,</w:t>
      </w:r>
      <w:r w:rsidR="00744400">
        <w:rPr>
          <w:b/>
          <w:bCs/>
          <w:color w:val="auto"/>
          <w:szCs w:val="24"/>
        </w:rPr>
        <w:t xml:space="preserve"> </w:t>
      </w:r>
      <w:r w:rsidR="003E63EE">
        <w:rPr>
          <w:color w:val="auto"/>
          <w:szCs w:val="24"/>
        </w:rPr>
        <w:t>en</w:t>
      </w:r>
      <w:r w:rsidR="00E831CC">
        <w:rPr>
          <w:color w:val="auto"/>
          <w:szCs w:val="24"/>
        </w:rPr>
        <w:t xml:space="preserve"> la ciudad</w:t>
      </w:r>
      <w:r w:rsidR="00701CE5" w:rsidRPr="00A11A36">
        <w:rPr>
          <w:szCs w:val="24"/>
        </w:rPr>
        <w:t xml:space="preserve"> Irkutsk</w:t>
      </w:r>
      <w:r w:rsidR="00701CE5">
        <w:rPr>
          <w:szCs w:val="24"/>
        </w:rPr>
        <w:t>,</w:t>
      </w:r>
      <w:r w:rsidR="0004468B">
        <w:rPr>
          <w:szCs w:val="24"/>
        </w:rPr>
        <w:t xml:space="preserve"> Rusia</w:t>
      </w:r>
      <w:r w:rsidR="009049B2">
        <w:rPr>
          <w:szCs w:val="24"/>
        </w:rPr>
        <w:t>.</w:t>
      </w:r>
      <w:r w:rsidR="00744400" w:rsidRPr="00744400">
        <w:rPr>
          <w:b/>
          <w:bCs/>
          <w:color w:val="EE0000"/>
          <w:szCs w:val="24"/>
          <w:vertAlign w:val="superscript"/>
        </w:rPr>
        <w:t>(3)</w:t>
      </w:r>
      <w:r w:rsidR="00744400">
        <w:rPr>
          <w:color w:val="auto"/>
          <w:szCs w:val="24"/>
        </w:rPr>
        <w:t xml:space="preserve"> </w:t>
      </w:r>
      <w:r w:rsidR="009D1966">
        <w:rPr>
          <w:szCs w:val="24"/>
        </w:rPr>
        <w:t>L</w:t>
      </w:r>
      <w:r w:rsidR="00744400">
        <w:rPr>
          <w:szCs w:val="24"/>
        </w:rPr>
        <w:t>a joven investigadora e</w:t>
      </w:r>
      <w:r w:rsidR="008D4999">
        <w:rPr>
          <w:szCs w:val="24"/>
        </w:rPr>
        <w:t>nfoca</w:t>
      </w:r>
      <w:r w:rsidR="00744400">
        <w:rPr>
          <w:szCs w:val="24"/>
        </w:rPr>
        <w:t>ba</w:t>
      </w:r>
      <w:r w:rsidR="008D4999">
        <w:rPr>
          <w:szCs w:val="24"/>
        </w:rPr>
        <w:t xml:space="preserve"> sus conocimientos</w:t>
      </w:r>
      <w:r w:rsidR="0099505B">
        <w:rPr>
          <w:szCs w:val="24"/>
        </w:rPr>
        <w:t xml:space="preserve"> </w:t>
      </w:r>
      <w:r w:rsidR="005725CE">
        <w:rPr>
          <w:szCs w:val="24"/>
        </w:rPr>
        <w:t>en</w:t>
      </w:r>
      <w:r w:rsidR="00397F64">
        <w:rPr>
          <w:szCs w:val="24"/>
        </w:rPr>
        <w:t xml:space="preserve"> </w:t>
      </w:r>
      <w:r w:rsidR="002B79B2" w:rsidRPr="005725CE">
        <w:rPr>
          <w:szCs w:val="24"/>
        </w:rPr>
        <w:t>los mecanismos de resistencia a</w:t>
      </w:r>
      <w:r w:rsidR="009049B2">
        <w:rPr>
          <w:szCs w:val="24"/>
        </w:rPr>
        <w:t xml:space="preserve"> los</w:t>
      </w:r>
      <w:r w:rsidR="002B79B2" w:rsidRPr="005725CE">
        <w:rPr>
          <w:szCs w:val="24"/>
        </w:rPr>
        <w:t xml:space="preserve"> antibióticos</w:t>
      </w:r>
      <w:r w:rsidR="002B79B2" w:rsidRPr="002B79B2">
        <w:rPr>
          <w:szCs w:val="24"/>
        </w:rPr>
        <w:t xml:space="preserve"> en cepas avanzadas de</w:t>
      </w:r>
      <w:r w:rsidR="002B79B2" w:rsidRPr="002B79B2">
        <w:rPr>
          <w:i/>
          <w:iCs/>
          <w:szCs w:val="24"/>
        </w:rPr>
        <w:t xml:space="preserve"> Yersinia pesti</w:t>
      </w:r>
      <w:r w:rsidR="002B79B2" w:rsidRPr="002B79B2">
        <w:rPr>
          <w:szCs w:val="24"/>
        </w:rPr>
        <w:t>s, el microorganismo causante de las distintas variantes de la</w:t>
      </w:r>
      <w:r w:rsidR="00F36663">
        <w:rPr>
          <w:szCs w:val="24"/>
        </w:rPr>
        <w:t xml:space="preserve"> llamada</w:t>
      </w:r>
      <w:r w:rsidR="002B79B2" w:rsidRPr="002B79B2">
        <w:rPr>
          <w:szCs w:val="24"/>
        </w:rPr>
        <w:t xml:space="preserve"> </w:t>
      </w:r>
      <w:r w:rsidR="00401196">
        <w:rPr>
          <w:szCs w:val="24"/>
        </w:rPr>
        <w:t>“</w:t>
      </w:r>
      <w:r w:rsidR="002B79B2" w:rsidRPr="002B79B2">
        <w:rPr>
          <w:szCs w:val="24"/>
        </w:rPr>
        <w:t>peste</w:t>
      </w:r>
      <w:r w:rsidR="00401196">
        <w:rPr>
          <w:szCs w:val="24"/>
        </w:rPr>
        <w:t xml:space="preserve"> negra” que azot</w:t>
      </w:r>
      <w:r w:rsidR="00744400">
        <w:rPr>
          <w:szCs w:val="24"/>
        </w:rPr>
        <w:t>ó</w:t>
      </w:r>
      <w:r w:rsidR="00401196">
        <w:rPr>
          <w:szCs w:val="24"/>
        </w:rPr>
        <w:t xml:space="preserve"> </w:t>
      </w:r>
      <w:r w:rsidR="00E70A2D">
        <w:rPr>
          <w:szCs w:val="24"/>
        </w:rPr>
        <w:t>Eur</w:t>
      </w:r>
      <w:r w:rsidR="0043742A">
        <w:rPr>
          <w:szCs w:val="24"/>
        </w:rPr>
        <w:t>asia</w:t>
      </w:r>
      <w:r w:rsidR="00FB4CFA">
        <w:rPr>
          <w:szCs w:val="24"/>
        </w:rPr>
        <w:t xml:space="preserve"> y </w:t>
      </w:r>
      <w:r w:rsidR="007E2D19">
        <w:rPr>
          <w:szCs w:val="24"/>
        </w:rPr>
        <w:t>África</w:t>
      </w:r>
      <w:r w:rsidR="00FB4CFA">
        <w:rPr>
          <w:szCs w:val="24"/>
        </w:rPr>
        <w:t xml:space="preserve"> del Norte</w:t>
      </w:r>
      <w:r w:rsidR="007E2D19">
        <w:rPr>
          <w:szCs w:val="24"/>
        </w:rPr>
        <w:t xml:space="preserve"> en el Siglo XIV</w:t>
      </w:r>
      <w:r w:rsidR="00482CA1">
        <w:rPr>
          <w:szCs w:val="24"/>
        </w:rPr>
        <w:t>,</w:t>
      </w:r>
      <w:r w:rsidR="000F299B">
        <w:rPr>
          <w:szCs w:val="24"/>
        </w:rPr>
        <w:t xml:space="preserve"> </w:t>
      </w:r>
      <w:r w:rsidR="00D03AD1">
        <w:rPr>
          <w:szCs w:val="24"/>
        </w:rPr>
        <w:t>matando</w:t>
      </w:r>
      <w:r w:rsidR="00C07F61">
        <w:rPr>
          <w:szCs w:val="24"/>
        </w:rPr>
        <w:t xml:space="preserve"> a m</w:t>
      </w:r>
      <w:r w:rsidR="0096467B">
        <w:rPr>
          <w:szCs w:val="24"/>
        </w:rPr>
        <w:t>á</w:t>
      </w:r>
      <w:r w:rsidR="00C07F61">
        <w:rPr>
          <w:szCs w:val="24"/>
        </w:rPr>
        <w:t>s de</w:t>
      </w:r>
      <w:r w:rsidR="00DA136B">
        <w:rPr>
          <w:szCs w:val="24"/>
        </w:rPr>
        <w:t xml:space="preserve"> la mitad de la población</w:t>
      </w:r>
      <w:r w:rsidR="0096467B">
        <w:rPr>
          <w:szCs w:val="24"/>
        </w:rPr>
        <w:t xml:space="preserve"> total</w:t>
      </w:r>
      <w:r w:rsidR="00825D08">
        <w:rPr>
          <w:szCs w:val="24"/>
        </w:rPr>
        <w:t>.</w:t>
      </w:r>
      <w:r w:rsidR="000F299B" w:rsidRPr="0082214F">
        <w:rPr>
          <w:b/>
          <w:bCs/>
          <w:color w:val="EE0000"/>
          <w:szCs w:val="24"/>
          <w:vertAlign w:val="superscript"/>
        </w:rPr>
        <w:t>(</w:t>
      </w:r>
      <w:r w:rsidR="00A733BF">
        <w:rPr>
          <w:b/>
          <w:bCs/>
          <w:color w:val="EE0000"/>
          <w:szCs w:val="24"/>
          <w:vertAlign w:val="superscript"/>
        </w:rPr>
        <w:t>4</w:t>
      </w:r>
      <w:r w:rsidR="000F299B" w:rsidRPr="0082214F">
        <w:rPr>
          <w:b/>
          <w:bCs/>
          <w:color w:val="EE0000"/>
          <w:szCs w:val="24"/>
          <w:vertAlign w:val="superscript"/>
        </w:rPr>
        <w:t>)</w:t>
      </w:r>
      <w:r w:rsidR="00E831CC">
        <w:rPr>
          <w:szCs w:val="24"/>
        </w:rPr>
        <w:t xml:space="preserve"> </w:t>
      </w:r>
      <w:r w:rsidR="00E367B9" w:rsidRPr="00E367B9">
        <w:rPr>
          <w:color w:val="auto"/>
          <w:szCs w:val="24"/>
        </w:rPr>
        <w:t>El 2</w:t>
      </w:r>
      <w:r w:rsidR="00B11A0A">
        <w:rPr>
          <w:color w:val="auto"/>
          <w:szCs w:val="24"/>
        </w:rPr>
        <w:t>5</w:t>
      </w:r>
      <w:r w:rsidR="00E367B9" w:rsidRPr="00E367B9">
        <w:rPr>
          <w:color w:val="auto"/>
          <w:szCs w:val="24"/>
        </w:rPr>
        <w:t xml:space="preserve"> de septiembre de 2026</w:t>
      </w:r>
      <w:r w:rsidR="00825D08">
        <w:rPr>
          <w:color w:val="auto"/>
          <w:szCs w:val="24"/>
        </w:rPr>
        <w:t xml:space="preserve"> -</w:t>
      </w:r>
      <w:r w:rsidR="00E367B9">
        <w:rPr>
          <w:b/>
          <w:bCs/>
          <w:color w:val="auto"/>
          <w:szCs w:val="24"/>
        </w:rPr>
        <w:t xml:space="preserve"> </w:t>
      </w:r>
      <w:r w:rsidR="00803AA7">
        <w:rPr>
          <w:color w:val="auto"/>
          <w:szCs w:val="24"/>
        </w:rPr>
        <w:t>t</w:t>
      </w:r>
      <w:r w:rsidR="00954F63" w:rsidRPr="009C6930">
        <w:rPr>
          <w:color w:val="auto"/>
          <w:szCs w:val="24"/>
        </w:rPr>
        <w:t xml:space="preserve">ranscurridos apenas </w:t>
      </w:r>
      <w:r w:rsidR="00C30274" w:rsidRPr="009C6930">
        <w:rPr>
          <w:color w:val="auto"/>
          <w:szCs w:val="24"/>
        </w:rPr>
        <w:t>2 meses de la publicación</w:t>
      </w:r>
      <w:r w:rsidR="00823D26" w:rsidRPr="009C6930">
        <w:rPr>
          <w:color w:val="auto"/>
          <w:szCs w:val="24"/>
        </w:rPr>
        <w:t xml:space="preserve"> del libro</w:t>
      </w:r>
      <w:r w:rsidR="00823D26" w:rsidRPr="009C6930">
        <w:rPr>
          <w:szCs w:val="24"/>
        </w:rPr>
        <w:t xml:space="preserve"> “Guerra Biológica</w:t>
      </w:r>
      <w:r w:rsidR="00D35C4E" w:rsidRPr="009C6930">
        <w:rPr>
          <w:szCs w:val="24"/>
        </w:rPr>
        <w:t>:</w:t>
      </w:r>
      <w:r w:rsidR="00744400">
        <w:rPr>
          <w:szCs w:val="24"/>
        </w:rPr>
        <w:t xml:space="preserve"> </w:t>
      </w:r>
      <w:r w:rsidR="00D35C4E" w:rsidRPr="009C6930">
        <w:rPr>
          <w:szCs w:val="24"/>
        </w:rPr>
        <w:t>Un Escenario”</w:t>
      </w:r>
      <w:r w:rsidR="00825D08">
        <w:rPr>
          <w:szCs w:val="24"/>
        </w:rPr>
        <w:t>-</w:t>
      </w:r>
      <w:r w:rsidR="002B283A">
        <w:rPr>
          <w:szCs w:val="24"/>
        </w:rPr>
        <w:t xml:space="preserve"> </w:t>
      </w:r>
      <w:r w:rsidR="00A11A36" w:rsidRPr="009C6930">
        <w:rPr>
          <w:szCs w:val="24"/>
        </w:rPr>
        <w:t>Dar</w:t>
      </w:r>
      <w:r w:rsidR="00356B22">
        <w:rPr>
          <w:szCs w:val="24"/>
        </w:rPr>
        <w:t>y</w:t>
      </w:r>
      <w:r w:rsidR="00A11A36" w:rsidRPr="009C6930">
        <w:rPr>
          <w:szCs w:val="24"/>
        </w:rPr>
        <w:t>a Shipilova</w:t>
      </w:r>
      <w:r w:rsidR="00803AA7">
        <w:rPr>
          <w:szCs w:val="24"/>
        </w:rPr>
        <w:t xml:space="preserve"> </w:t>
      </w:r>
      <w:r w:rsidR="006A322C">
        <w:rPr>
          <w:szCs w:val="24"/>
        </w:rPr>
        <w:t xml:space="preserve">presuntamente </w:t>
      </w:r>
      <w:r w:rsidR="004553ED" w:rsidRPr="004553ED">
        <w:rPr>
          <w:szCs w:val="24"/>
        </w:rPr>
        <w:t>cometió un error que le cost</w:t>
      </w:r>
      <w:r w:rsidR="00D03AD1">
        <w:rPr>
          <w:szCs w:val="24"/>
        </w:rPr>
        <w:t>aría</w:t>
      </w:r>
      <w:r w:rsidR="004553ED" w:rsidRPr="004553ED">
        <w:rPr>
          <w:szCs w:val="24"/>
        </w:rPr>
        <w:t xml:space="preserve"> la vida</w:t>
      </w:r>
      <w:r w:rsidR="00346672">
        <w:rPr>
          <w:szCs w:val="24"/>
        </w:rPr>
        <w:t xml:space="preserve"> y que ha </w:t>
      </w:r>
      <w:r w:rsidR="00544EFD">
        <w:rPr>
          <w:szCs w:val="24"/>
        </w:rPr>
        <w:t>prendido las</w:t>
      </w:r>
      <w:r w:rsidR="00346672">
        <w:rPr>
          <w:szCs w:val="24"/>
        </w:rPr>
        <w:t xml:space="preserve"> </w:t>
      </w:r>
      <w:r w:rsidR="00544EFD">
        <w:rPr>
          <w:szCs w:val="24"/>
        </w:rPr>
        <w:t xml:space="preserve">alarmas </w:t>
      </w:r>
      <w:r w:rsidR="002A1D9E">
        <w:rPr>
          <w:szCs w:val="24"/>
        </w:rPr>
        <w:t>a nivel</w:t>
      </w:r>
      <w:r w:rsidR="00346672">
        <w:rPr>
          <w:szCs w:val="24"/>
        </w:rPr>
        <w:t xml:space="preserve"> </w:t>
      </w:r>
      <w:r>
        <w:rPr>
          <w:szCs w:val="24"/>
        </w:rPr>
        <w:t>internacional</w:t>
      </w:r>
      <w:r w:rsidR="002A1D9E">
        <w:rPr>
          <w:szCs w:val="24"/>
        </w:rPr>
        <w:t>.</w:t>
      </w:r>
      <w:r w:rsidR="00CF7CF1">
        <w:rPr>
          <w:color w:val="auto"/>
          <w:szCs w:val="24"/>
        </w:rPr>
        <w:t xml:space="preserve"> </w:t>
      </w:r>
      <w:r w:rsidR="00980417" w:rsidRPr="00CF7CF1">
        <w:rPr>
          <w:color w:val="auto"/>
          <w:szCs w:val="24"/>
        </w:rPr>
        <w:t>S</w:t>
      </w:r>
      <w:r w:rsidR="00980417" w:rsidRPr="007D211F">
        <w:rPr>
          <w:color w:val="auto"/>
          <w:szCs w:val="24"/>
        </w:rPr>
        <w:t>egún han reportados medios internacionales</w:t>
      </w:r>
      <w:r w:rsidR="009049B2">
        <w:rPr>
          <w:color w:val="auto"/>
          <w:szCs w:val="24"/>
        </w:rPr>
        <w:t xml:space="preserve">, </w:t>
      </w:r>
      <w:r w:rsidR="000F2A97" w:rsidRPr="007D211F">
        <w:rPr>
          <w:color w:val="auto"/>
          <w:szCs w:val="24"/>
        </w:rPr>
        <w:t>m</w:t>
      </w:r>
      <w:r w:rsidR="006548A4" w:rsidRPr="007D211F">
        <w:rPr>
          <w:color w:val="auto"/>
          <w:szCs w:val="24"/>
        </w:rPr>
        <w:t>ientras</w:t>
      </w:r>
      <w:r w:rsidR="002A1D9E">
        <w:rPr>
          <w:color w:val="auto"/>
          <w:szCs w:val="24"/>
        </w:rPr>
        <w:t xml:space="preserve"> la investigadora</w:t>
      </w:r>
      <w:r w:rsidR="006548A4" w:rsidRPr="007D211F">
        <w:rPr>
          <w:color w:val="auto"/>
          <w:szCs w:val="24"/>
        </w:rPr>
        <w:t xml:space="preserve"> manipulaba</w:t>
      </w:r>
      <w:r w:rsidR="009D1966">
        <w:rPr>
          <w:color w:val="auto"/>
          <w:szCs w:val="24"/>
        </w:rPr>
        <w:t xml:space="preserve"> las</w:t>
      </w:r>
      <w:r w:rsidR="006548A4" w:rsidRPr="007D211F">
        <w:rPr>
          <w:color w:val="auto"/>
          <w:szCs w:val="24"/>
        </w:rPr>
        <w:t xml:space="preserve"> muestras</w:t>
      </w:r>
      <w:r w:rsidR="00056FC1">
        <w:rPr>
          <w:color w:val="auto"/>
          <w:szCs w:val="24"/>
        </w:rPr>
        <w:t xml:space="preserve"> de peste</w:t>
      </w:r>
      <w:r w:rsidR="0004468B">
        <w:rPr>
          <w:color w:val="auto"/>
          <w:szCs w:val="24"/>
        </w:rPr>
        <w:t xml:space="preserve"> neumónica</w:t>
      </w:r>
      <w:r w:rsidR="00744400">
        <w:rPr>
          <w:szCs w:val="24"/>
        </w:rPr>
        <w:t>,</w:t>
      </w:r>
      <w:r w:rsidR="00744400">
        <w:rPr>
          <w:color w:val="auto"/>
          <w:szCs w:val="24"/>
        </w:rPr>
        <w:t xml:space="preserve"> </w:t>
      </w:r>
      <w:r w:rsidR="006548A4" w:rsidRPr="007D211F">
        <w:rPr>
          <w:color w:val="auto"/>
          <w:szCs w:val="24"/>
        </w:rPr>
        <w:t>un tubo de ensayo se rompió accidentalmente liberando</w:t>
      </w:r>
      <w:r w:rsidR="00744400">
        <w:rPr>
          <w:color w:val="auto"/>
          <w:szCs w:val="24"/>
        </w:rPr>
        <w:t xml:space="preserve"> la</w:t>
      </w:r>
      <w:r w:rsidR="00056FC1">
        <w:rPr>
          <w:color w:val="auto"/>
          <w:szCs w:val="24"/>
        </w:rPr>
        <w:t xml:space="preserve"> bacteria que contenía</w:t>
      </w:r>
      <w:r w:rsidR="006548A4" w:rsidRPr="007D211F">
        <w:rPr>
          <w:color w:val="auto"/>
          <w:szCs w:val="24"/>
        </w:rPr>
        <w:t xml:space="preserve">, considerada la forma más peligrosa de la </w:t>
      </w:r>
      <w:r w:rsidR="00056FC1">
        <w:rPr>
          <w:color w:val="auto"/>
          <w:szCs w:val="24"/>
        </w:rPr>
        <w:t>peste</w:t>
      </w:r>
      <w:r w:rsidR="006548A4" w:rsidRPr="007D211F">
        <w:rPr>
          <w:color w:val="auto"/>
          <w:szCs w:val="24"/>
        </w:rPr>
        <w:t xml:space="preserve"> por su capacidad de transmitirse de persona a persona a través del aire.</w:t>
      </w:r>
      <w:r w:rsidR="00CF7B17" w:rsidRPr="007D211F">
        <w:rPr>
          <w:color w:val="auto"/>
          <w:szCs w:val="24"/>
        </w:rPr>
        <w:t xml:space="preserve"> </w:t>
      </w:r>
      <w:r w:rsidR="009A5F73" w:rsidRPr="009A5F73">
        <w:rPr>
          <w:color w:val="auto"/>
          <w:szCs w:val="24"/>
        </w:rPr>
        <w:t>S</w:t>
      </w:r>
      <w:r w:rsidR="00D43BB9" w:rsidRPr="005976A4">
        <w:rPr>
          <w:color w:val="auto"/>
          <w:szCs w:val="24"/>
        </w:rPr>
        <w:t xml:space="preserve">hipilova informó de inmediato al personal médico sobre el </w:t>
      </w:r>
      <w:r w:rsidR="000566CB">
        <w:rPr>
          <w:color w:val="auto"/>
          <w:szCs w:val="24"/>
        </w:rPr>
        <w:t>accidente</w:t>
      </w:r>
      <w:r w:rsidR="00065B15">
        <w:rPr>
          <w:color w:val="auto"/>
          <w:szCs w:val="24"/>
        </w:rPr>
        <w:t xml:space="preserve"> en el laboratorio</w:t>
      </w:r>
      <w:r w:rsidR="00B67FD6">
        <w:rPr>
          <w:color w:val="auto"/>
          <w:szCs w:val="24"/>
        </w:rPr>
        <w:t>.</w:t>
      </w:r>
      <w:r w:rsidR="00A14F02">
        <w:rPr>
          <w:color w:val="auto"/>
          <w:szCs w:val="24"/>
        </w:rPr>
        <w:t xml:space="preserve"> </w:t>
      </w:r>
      <w:r w:rsidR="00C203B6">
        <w:rPr>
          <w:color w:val="auto"/>
          <w:szCs w:val="24"/>
        </w:rPr>
        <w:t xml:space="preserve"> </w:t>
      </w:r>
      <w:r w:rsidR="00B67FD6">
        <w:rPr>
          <w:color w:val="auto"/>
          <w:szCs w:val="24"/>
        </w:rPr>
        <w:t>A</w:t>
      </w:r>
      <w:r w:rsidR="00C203B6">
        <w:rPr>
          <w:color w:val="auto"/>
          <w:szCs w:val="24"/>
        </w:rPr>
        <w:t xml:space="preserve"> los dos días</w:t>
      </w:r>
      <w:r w:rsidR="00D43BB9" w:rsidRPr="005976A4">
        <w:rPr>
          <w:color w:val="auto"/>
          <w:szCs w:val="24"/>
        </w:rPr>
        <w:t xml:space="preserve"> comenzó a manifestar síntomas graves de neumonía</w:t>
      </w:r>
      <w:r w:rsidR="000D4C32">
        <w:rPr>
          <w:color w:val="auto"/>
          <w:szCs w:val="24"/>
        </w:rPr>
        <w:t xml:space="preserve"> y</w:t>
      </w:r>
      <w:r w:rsidR="00D43BB9" w:rsidRPr="005976A4">
        <w:rPr>
          <w:color w:val="auto"/>
          <w:szCs w:val="24"/>
        </w:rPr>
        <w:t xml:space="preserve"> </w:t>
      </w:r>
      <w:r w:rsidR="000D4C32">
        <w:rPr>
          <w:color w:val="auto"/>
          <w:szCs w:val="24"/>
        </w:rPr>
        <w:t>f</w:t>
      </w:r>
      <w:r w:rsidR="00D43BB9" w:rsidRPr="005976A4">
        <w:rPr>
          <w:color w:val="auto"/>
          <w:szCs w:val="24"/>
        </w:rPr>
        <w:t>ue hospitalizada</w:t>
      </w:r>
      <w:r w:rsidR="00946B1B">
        <w:rPr>
          <w:color w:val="auto"/>
          <w:szCs w:val="24"/>
        </w:rPr>
        <w:t xml:space="preserve"> el 29 de septiembre</w:t>
      </w:r>
      <w:r w:rsidR="00D43BB9" w:rsidRPr="005976A4">
        <w:rPr>
          <w:color w:val="auto"/>
          <w:szCs w:val="24"/>
        </w:rPr>
        <w:t xml:space="preserve"> en</w:t>
      </w:r>
      <w:r w:rsidR="00FC5974">
        <w:rPr>
          <w:color w:val="auto"/>
          <w:szCs w:val="24"/>
        </w:rPr>
        <w:t xml:space="preserve"> el</w:t>
      </w:r>
      <w:r w:rsidR="00E43856">
        <w:rPr>
          <w:color w:val="auto"/>
          <w:szCs w:val="24"/>
        </w:rPr>
        <w:t xml:space="preserve"> </w:t>
      </w:r>
      <w:r w:rsidR="009049B2">
        <w:rPr>
          <w:color w:val="auto"/>
          <w:szCs w:val="24"/>
        </w:rPr>
        <w:t xml:space="preserve">cercano </w:t>
      </w:r>
      <w:r w:rsidR="00FC5974">
        <w:rPr>
          <w:color w:val="auto"/>
          <w:szCs w:val="24"/>
        </w:rPr>
        <w:t>pueblo de</w:t>
      </w:r>
      <w:r w:rsidR="00D43BB9" w:rsidRPr="005976A4">
        <w:rPr>
          <w:color w:val="auto"/>
          <w:szCs w:val="24"/>
        </w:rPr>
        <w:t xml:space="preserve"> Shelekhov, donde recibió atención</w:t>
      </w:r>
      <w:r w:rsidR="00F531A0">
        <w:rPr>
          <w:color w:val="auto"/>
          <w:szCs w:val="24"/>
        </w:rPr>
        <w:t xml:space="preserve"> </w:t>
      </w:r>
      <w:r w:rsidR="00B67FD6">
        <w:rPr>
          <w:color w:val="auto"/>
          <w:szCs w:val="24"/>
        </w:rPr>
        <w:t>médica</w:t>
      </w:r>
      <w:r w:rsidR="00D43BB9" w:rsidRPr="005976A4">
        <w:rPr>
          <w:color w:val="auto"/>
          <w:szCs w:val="24"/>
        </w:rPr>
        <w:t xml:space="preserve"> y fue conectada a un respirador.</w:t>
      </w:r>
      <w:r w:rsidR="00FF2F54">
        <w:rPr>
          <w:color w:val="auto"/>
          <w:szCs w:val="24"/>
        </w:rPr>
        <w:t xml:space="preserve"> Pero</w:t>
      </w:r>
      <w:r w:rsidR="00D43BB9" w:rsidRPr="005976A4">
        <w:rPr>
          <w:color w:val="auto"/>
          <w:szCs w:val="24"/>
        </w:rPr>
        <w:t xml:space="preserve"> </w:t>
      </w:r>
      <w:r w:rsidR="009961CC">
        <w:rPr>
          <w:color w:val="auto"/>
          <w:szCs w:val="24"/>
        </w:rPr>
        <w:t>a</w:t>
      </w:r>
      <w:r w:rsidR="00D43BB9" w:rsidRPr="005976A4">
        <w:rPr>
          <w:color w:val="auto"/>
          <w:szCs w:val="24"/>
        </w:rPr>
        <w:t xml:space="preserve"> pesar de los esfuerzos, falleció </w:t>
      </w:r>
      <w:r w:rsidR="00E43856">
        <w:rPr>
          <w:color w:val="auto"/>
          <w:szCs w:val="24"/>
        </w:rPr>
        <w:t>el 2 de octubre</w:t>
      </w:r>
      <w:r w:rsidR="00A2140A">
        <w:rPr>
          <w:color w:val="auto"/>
          <w:szCs w:val="24"/>
        </w:rPr>
        <w:t xml:space="preserve"> de </w:t>
      </w:r>
      <w:r w:rsidR="00001F38">
        <w:rPr>
          <w:color w:val="auto"/>
          <w:szCs w:val="24"/>
        </w:rPr>
        <w:t>“</w:t>
      </w:r>
      <w:r w:rsidR="00A2140A">
        <w:rPr>
          <w:color w:val="auto"/>
          <w:szCs w:val="24"/>
        </w:rPr>
        <w:t>neumonía de origen desconocido</w:t>
      </w:r>
      <w:r w:rsidR="00F62042">
        <w:rPr>
          <w:color w:val="auto"/>
          <w:szCs w:val="24"/>
        </w:rPr>
        <w:t>”</w:t>
      </w:r>
      <w:r w:rsidR="002715CA">
        <w:rPr>
          <w:color w:val="auto"/>
          <w:szCs w:val="24"/>
        </w:rPr>
        <w:t>,</w:t>
      </w:r>
      <w:r w:rsidR="009049B2">
        <w:rPr>
          <w:color w:val="auto"/>
          <w:szCs w:val="24"/>
        </w:rPr>
        <w:t xml:space="preserve"> </w:t>
      </w:r>
      <w:r w:rsidR="00FF7C63">
        <w:rPr>
          <w:color w:val="auto"/>
          <w:szCs w:val="24"/>
        </w:rPr>
        <w:t xml:space="preserve">convirtiéndose en la </w:t>
      </w:r>
      <w:r w:rsidR="00FF7C63" w:rsidRPr="006F26A4">
        <w:rPr>
          <w:i/>
          <w:iCs/>
          <w:color w:val="auto"/>
          <w:szCs w:val="24"/>
        </w:rPr>
        <w:t>Paciente Cero</w:t>
      </w:r>
      <w:r w:rsidR="00C427CB">
        <w:rPr>
          <w:color w:val="auto"/>
          <w:szCs w:val="24"/>
        </w:rPr>
        <w:t xml:space="preserve"> de lo que</w:t>
      </w:r>
      <w:r w:rsidR="0053701C">
        <w:rPr>
          <w:color w:val="auto"/>
          <w:szCs w:val="24"/>
        </w:rPr>
        <w:t xml:space="preserve"> puede </w:t>
      </w:r>
      <w:r w:rsidR="00D804C6">
        <w:rPr>
          <w:color w:val="auto"/>
          <w:szCs w:val="24"/>
        </w:rPr>
        <w:t>convertirse en</w:t>
      </w:r>
      <w:r w:rsidR="0053701C">
        <w:rPr>
          <w:color w:val="auto"/>
          <w:szCs w:val="24"/>
        </w:rPr>
        <w:t xml:space="preserve"> </w:t>
      </w:r>
      <w:r w:rsidR="00803BDE">
        <w:rPr>
          <w:color w:val="auto"/>
          <w:szCs w:val="24"/>
        </w:rPr>
        <w:t>una</w:t>
      </w:r>
      <w:r w:rsidR="0053701C">
        <w:rPr>
          <w:color w:val="auto"/>
          <w:szCs w:val="24"/>
        </w:rPr>
        <w:t xml:space="preserve"> nueva</w:t>
      </w:r>
      <w:r w:rsidR="00056FC1">
        <w:rPr>
          <w:color w:val="auto"/>
          <w:szCs w:val="24"/>
        </w:rPr>
        <w:t xml:space="preserve"> pandemia de</w:t>
      </w:r>
      <w:r w:rsidR="008C009D">
        <w:rPr>
          <w:color w:val="auto"/>
          <w:szCs w:val="24"/>
        </w:rPr>
        <w:t xml:space="preserve"> </w:t>
      </w:r>
      <w:r w:rsidR="00056FC1">
        <w:rPr>
          <w:color w:val="auto"/>
          <w:szCs w:val="24"/>
        </w:rPr>
        <w:t>peste</w:t>
      </w:r>
      <w:r w:rsidR="00C427CB">
        <w:rPr>
          <w:color w:val="auto"/>
          <w:szCs w:val="24"/>
        </w:rPr>
        <w:t xml:space="preserve"> </w:t>
      </w:r>
      <w:r w:rsidR="00803BDE">
        <w:rPr>
          <w:color w:val="auto"/>
          <w:szCs w:val="24"/>
        </w:rPr>
        <w:t>que azote a la humanidad</w:t>
      </w:r>
      <w:r w:rsidR="001F7188">
        <w:rPr>
          <w:color w:val="auto"/>
          <w:szCs w:val="24"/>
        </w:rPr>
        <w:t>.</w:t>
      </w:r>
      <w:r w:rsidR="00714870">
        <w:rPr>
          <w:color w:val="auto"/>
          <w:szCs w:val="24"/>
        </w:rPr>
        <w:t xml:space="preserve"> </w:t>
      </w:r>
      <w:r w:rsidR="00714870" w:rsidRPr="008953EB">
        <w:rPr>
          <w:b/>
          <w:bCs/>
          <w:color w:val="EE0000"/>
          <w:szCs w:val="24"/>
          <w:vertAlign w:val="superscript"/>
        </w:rPr>
        <w:t>(5)</w:t>
      </w:r>
    </w:p>
    <w:p w14:paraId="615949D9" w14:textId="6BD7C446" w:rsidR="0004468B" w:rsidRDefault="0004468B" w:rsidP="008953EB">
      <w:pPr>
        <w:pBdr>
          <w:bottom w:val="single" w:sz="12" w:space="0" w:color="auto"/>
        </w:pBdr>
        <w:tabs>
          <w:tab w:val="left" w:pos="2835"/>
        </w:tabs>
        <w:spacing w:line="276" w:lineRule="auto"/>
        <w:ind w:left="0" w:firstLine="0"/>
        <w:rPr>
          <w:color w:val="auto"/>
          <w:szCs w:val="24"/>
          <w:u w:val="thick"/>
        </w:rPr>
      </w:pPr>
      <w:r>
        <w:rPr>
          <w:b/>
          <w:bCs/>
          <w:color w:val="auto"/>
          <w:szCs w:val="24"/>
        </w:rPr>
        <w:t xml:space="preserve">     </w:t>
      </w:r>
      <w:r w:rsidRPr="00221354">
        <w:rPr>
          <w:b/>
          <w:bCs/>
          <w:color w:val="auto"/>
          <w:szCs w:val="24"/>
        </w:rPr>
        <w:t>S</w:t>
      </w:r>
      <w:r w:rsidRPr="00F73439">
        <w:rPr>
          <w:color w:val="auto"/>
          <w:szCs w:val="24"/>
        </w:rPr>
        <w:t>egún</w:t>
      </w:r>
      <w:r>
        <w:rPr>
          <w:color w:val="auto"/>
          <w:szCs w:val="24"/>
        </w:rPr>
        <w:t xml:space="preserve"> se ha conocido - no obstante a la censura informativa impuesta por el régimen</w:t>
      </w:r>
    </w:p>
    <w:p w14:paraId="5C50B1AD" w14:textId="1D22F68D" w:rsidR="008705C7" w:rsidRPr="00143628" w:rsidRDefault="0030158D" w:rsidP="008953EB">
      <w:pPr>
        <w:pBdr>
          <w:bottom w:val="single" w:sz="12" w:space="0" w:color="auto"/>
        </w:pBdr>
        <w:tabs>
          <w:tab w:val="left" w:pos="2835"/>
        </w:tabs>
        <w:spacing w:line="276" w:lineRule="auto"/>
        <w:ind w:left="0" w:firstLine="0"/>
        <w:rPr>
          <w:color w:val="auto"/>
          <w:szCs w:val="24"/>
          <w:u w:val="thick"/>
        </w:rPr>
      </w:pPr>
      <w:r w:rsidRPr="0030158D">
        <w:rPr>
          <w:color w:val="auto"/>
          <w:szCs w:val="24"/>
          <w:u w:val="thick"/>
        </w:rPr>
        <w:t>_____________________</w:t>
      </w:r>
      <w:r w:rsidR="00845D44" w:rsidRPr="0030158D">
        <w:rPr>
          <w:color w:val="auto"/>
          <w:szCs w:val="24"/>
          <w:u w:val="thick"/>
        </w:rPr>
        <w:t xml:space="preserve"> </w:t>
      </w:r>
    </w:p>
    <w:p w14:paraId="10F0B3B9" w14:textId="3668FF59" w:rsidR="00F614BB" w:rsidRPr="00315AF9" w:rsidRDefault="0030158D" w:rsidP="00D804C6">
      <w:pPr>
        <w:pBdr>
          <w:bottom w:val="single" w:sz="12" w:space="0" w:color="auto"/>
        </w:pBdr>
        <w:spacing w:line="240" w:lineRule="auto"/>
        <w:rPr>
          <w:color w:val="auto"/>
          <w:sz w:val="22"/>
        </w:rPr>
      </w:pPr>
      <w:r w:rsidRPr="00B550E6">
        <w:rPr>
          <w:b/>
          <w:bCs/>
          <w:color w:val="EE0000"/>
          <w:sz w:val="22"/>
        </w:rPr>
        <w:t>(3)</w:t>
      </w:r>
      <w:r w:rsidR="00B550E6">
        <w:rPr>
          <w:b/>
          <w:bCs/>
          <w:color w:val="EE0000"/>
          <w:sz w:val="22"/>
        </w:rPr>
        <w:t xml:space="preserve"> </w:t>
      </w:r>
      <w:r w:rsidR="00B550E6" w:rsidRPr="00315AF9">
        <w:rPr>
          <w:color w:val="auto"/>
          <w:sz w:val="22"/>
        </w:rPr>
        <w:t xml:space="preserve">El Instituto de Investigación </w:t>
      </w:r>
      <w:r w:rsidR="0077773F">
        <w:rPr>
          <w:color w:val="auto"/>
          <w:sz w:val="22"/>
        </w:rPr>
        <w:t>Antiplaga</w:t>
      </w:r>
      <w:r w:rsidR="00B550E6" w:rsidRPr="00315AF9">
        <w:rPr>
          <w:color w:val="auto"/>
          <w:sz w:val="22"/>
        </w:rPr>
        <w:t xml:space="preserve"> de Siberia y del Lejano Oriente es conocido </w:t>
      </w:r>
      <w:r w:rsidR="008B4019" w:rsidRPr="00315AF9">
        <w:rPr>
          <w:color w:val="auto"/>
          <w:sz w:val="22"/>
        </w:rPr>
        <w:t>por realizar investigaciones</w:t>
      </w:r>
      <w:r w:rsidR="00F90E14" w:rsidRPr="00315AF9">
        <w:rPr>
          <w:color w:val="auto"/>
          <w:sz w:val="22"/>
        </w:rPr>
        <w:t xml:space="preserve"> y desarrollo</w:t>
      </w:r>
      <w:r w:rsidR="008B4019" w:rsidRPr="00315AF9">
        <w:rPr>
          <w:color w:val="auto"/>
          <w:sz w:val="22"/>
        </w:rPr>
        <w:t xml:space="preserve"> </w:t>
      </w:r>
      <w:r w:rsidR="00F90E14" w:rsidRPr="00315AF9">
        <w:rPr>
          <w:color w:val="auto"/>
          <w:sz w:val="22"/>
        </w:rPr>
        <w:t>de</w:t>
      </w:r>
      <w:r w:rsidR="008B4019" w:rsidRPr="00315AF9">
        <w:rPr>
          <w:color w:val="auto"/>
          <w:sz w:val="22"/>
        </w:rPr>
        <w:t xml:space="preserve"> armas</w:t>
      </w:r>
      <w:r w:rsidR="00F90E14" w:rsidRPr="00315AF9">
        <w:rPr>
          <w:color w:val="auto"/>
          <w:sz w:val="22"/>
        </w:rPr>
        <w:t xml:space="preserve"> </w:t>
      </w:r>
      <w:r w:rsidR="002D0A11" w:rsidRPr="00315AF9">
        <w:rPr>
          <w:color w:val="auto"/>
          <w:sz w:val="22"/>
        </w:rPr>
        <w:t>biológicas</w:t>
      </w:r>
      <w:r w:rsidR="00F90E14" w:rsidRPr="00315AF9">
        <w:rPr>
          <w:color w:val="auto"/>
          <w:sz w:val="22"/>
        </w:rPr>
        <w:t xml:space="preserve"> para las Fuerzas Armadas  de la Federación</w:t>
      </w:r>
      <w:r w:rsidR="00E10275" w:rsidRPr="00315AF9">
        <w:rPr>
          <w:color w:val="auto"/>
          <w:sz w:val="22"/>
        </w:rPr>
        <w:t xml:space="preserve"> de</w:t>
      </w:r>
      <w:r w:rsidR="00F90E14" w:rsidRPr="00315AF9">
        <w:rPr>
          <w:color w:val="auto"/>
          <w:sz w:val="22"/>
        </w:rPr>
        <w:t xml:space="preserve"> Rusia</w:t>
      </w:r>
      <w:r w:rsidR="002D0A11" w:rsidRPr="00315AF9">
        <w:rPr>
          <w:color w:val="auto"/>
          <w:sz w:val="22"/>
        </w:rPr>
        <w:t xml:space="preserve">. Cabe mencionar que el </w:t>
      </w:r>
      <w:r w:rsidR="0064176E" w:rsidRPr="00315AF9">
        <w:rPr>
          <w:color w:val="auto"/>
          <w:sz w:val="22"/>
        </w:rPr>
        <w:t>Instituto de Virología de Wuhan</w:t>
      </w:r>
      <w:r w:rsidR="00765FD9" w:rsidRPr="00315AF9">
        <w:rPr>
          <w:color w:val="auto"/>
          <w:sz w:val="22"/>
        </w:rPr>
        <w:t>,</w:t>
      </w:r>
      <w:r w:rsidR="004D2BA2" w:rsidRPr="00315AF9">
        <w:rPr>
          <w:color w:val="auto"/>
          <w:sz w:val="22"/>
        </w:rPr>
        <w:t xml:space="preserve"> el </w:t>
      </w:r>
      <w:r w:rsidR="008B4088" w:rsidRPr="00315AF9">
        <w:rPr>
          <w:color w:val="auto"/>
          <w:sz w:val="22"/>
        </w:rPr>
        <w:t xml:space="preserve">punto de </w:t>
      </w:r>
      <w:r w:rsidR="004D2BA2" w:rsidRPr="00315AF9">
        <w:rPr>
          <w:color w:val="auto"/>
          <w:sz w:val="22"/>
        </w:rPr>
        <w:t xml:space="preserve">origen de </w:t>
      </w:r>
      <w:r w:rsidR="00765FD9" w:rsidRPr="00315AF9">
        <w:rPr>
          <w:color w:val="auto"/>
          <w:sz w:val="22"/>
        </w:rPr>
        <w:t>la Pandemia del Covid-19</w:t>
      </w:r>
      <w:r w:rsidR="00125638">
        <w:rPr>
          <w:color w:val="auto"/>
          <w:sz w:val="22"/>
        </w:rPr>
        <w:t>,</w:t>
      </w:r>
      <w:r w:rsidR="008B4088" w:rsidRPr="00315AF9">
        <w:rPr>
          <w:color w:val="auto"/>
          <w:sz w:val="22"/>
        </w:rPr>
        <w:t xml:space="preserve"> </w:t>
      </w:r>
      <w:r w:rsidR="00EA621B" w:rsidRPr="00315AF9">
        <w:rPr>
          <w:color w:val="auto"/>
          <w:sz w:val="22"/>
        </w:rPr>
        <w:t xml:space="preserve">también </w:t>
      </w:r>
      <w:r w:rsidR="008B4088" w:rsidRPr="00315AF9">
        <w:rPr>
          <w:color w:val="auto"/>
          <w:sz w:val="22"/>
        </w:rPr>
        <w:t xml:space="preserve">por causa de un presunto accidente, presta servicios de investigación </w:t>
      </w:r>
      <w:r w:rsidR="00832C88" w:rsidRPr="00315AF9">
        <w:rPr>
          <w:color w:val="auto"/>
          <w:sz w:val="22"/>
        </w:rPr>
        <w:t>y desarrollo de armas biológicas al</w:t>
      </w:r>
      <w:r w:rsidR="00EA621B" w:rsidRPr="00315AF9">
        <w:rPr>
          <w:color w:val="auto"/>
          <w:sz w:val="22"/>
        </w:rPr>
        <w:t xml:space="preserve"> </w:t>
      </w:r>
      <w:r w:rsidR="00E60A9E" w:rsidRPr="00315AF9">
        <w:rPr>
          <w:color w:val="auto"/>
          <w:sz w:val="22"/>
        </w:rPr>
        <w:t xml:space="preserve">Ejercito Popular de </w:t>
      </w:r>
      <w:r w:rsidR="009810E6" w:rsidRPr="00315AF9">
        <w:rPr>
          <w:color w:val="auto"/>
          <w:sz w:val="22"/>
        </w:rPr>
        <w:t>Liberación</w:t>
      </w:r>
      <w:r w:rsidR="00E60A9E" w:rsidRPr="00315AF9">
        <w:rPr>
          <w:color w:val="auto"/>
          <w:sz w:val="22"/>
        </w:rPr>
        <w:t xml:space="preserve"> </w:t>
      </w:r>
      <w:r w:rsidR="009810E6" w:rsidRPr="00315AF9">
        <w:rPr>
          <w:color w:val="auto"/>
          <w:sz w:val="22"/>
        </w:rPr>
        <w:t xml:space="preserve">de </w:t>
      </w:r>
      <w:r w:rsidR="00B67FD6" w:rsidRPr="00315AF9">
        <w:rPr>
          <w:color w:val="auto"/>
          <w:sz w:val="22"/>
        </w:rPr>
        <w:t>China</w:t>
      </w:r>
      <w:r w:rsidR="00B67FD6">
        <w:rPr>
          <w:color w:val="auto"/>
          <w:sz w:val="22"/>
        </w:rPr>
        <w:t xml:space="preserve"> y a Pakistán.</w:t>
      </w:r>
      <w:r w:rsidR="00832C88" w:rsidRPr="00315AF9">
        <w:rPr>
          <w:color w:val="auto"/>
          <w:sz w:val="22"/>
        </w:rPr>
        <w:t xml:space="preserve">  </w:t>
      </w:r>
      <w:r w:rsidR="00765FD9" w:rsidRPr="00315AF9">
        <w:rPr>
          <w:color w:val="auto"/>
          <w:sz w:val="22"/>
        </w:rPr>
        <w:t xml:space="preserve"> </w:t>
      </w:r>
    </w:p>
    <w:p w14:paraId="0938266E" w14:textId="77777777" w:rsidR="00F614BB" w:rsidRDefault="00F614BB" w:rsidP="00846206">
      <w:pPr>
        <w:pBdr>
          <w:bottom w:val="single" w:sz="12" w:space="0" w:color="auto"/>
        </w:pBdr>
        <w:spacing w:after="0" w:line="120" w:lineRule="auto"/>
        <w:ind w:left="11" w:hanging="11"/>
        <w:rPr>
          <w:b/>
          <w:bCs/>
          <w:color w:val="EE0000"/>
          <w:sz w:val="22"/>
        </w:rPr>
      </w:pPr>
    </w:p>
    <w:p w14:paraId="7B606FDA" w14:textId="1332E35C" w:rsidR="00242D14" w:rsidRPr="009C6462" w:rsidRDefault="00242D14" w:rsidP="00D35EB9">
      <w:pPr>
        <w:pBdr>
          <w:bottom w:val="single" w:sz="12" w:space="0" w:color="auto"/>
        </w:pBdr>
        <w:spacing w:line="240" w:lineRule="auto"/>
        <w:rPr>
          <w:color w:val="auto"/>
          <w:sz w:val="22"/>
        </w:rPr>
      </w:pPr>
      <w:r>
        <w:rPr>
          <w:b/>
          <w:bCs/>
          <w:color w:val="EE0000"/>
          <w:sz w:val="22"/>
        </w:rPr>
        <w:t xml:space="preserve">(4) </w:t>
      </w:r>
      <w:r w:rsidR="00236A39" w:rsidRPr="009C6462">
        <w:rPr>
          <w:color w:val="auto"/>
          <w:sz w:val="22"/>
        </w:rPr>
        <w:t>Existen</w:t>
      </w:r>
      <w:r w:rsidR="00EA5E00" w:rsidRPr="009C6462">
        <w:rPr>
          <w:color w:val="auto"/>
          <w:sz w:val="22"/>
        </w:rPr>
        <w:t xml:space="preserve"> </w:t>
      </w:r>
      <w:r w:rsidR="00236A39" w:rsidRPr="009C6462">
        <w:rPr>
          <w:color w:val="auto"/>
          <w:sz w:val="22"/>
        </w:rPr>
        <w:t>3 tipos de peste</w:t>
      </w:r>
      <w:r w:rsidR="00B67FD6">
        <w:rPr>
          <w:color w:val="auto"/>
          <w:sz w:val="22"/>
        </w:rPr>
        <w:t xml:space="preserve"> negra</w:t>
      </w:r>
      <w:r w:rsidR="00236A39" w:rsidRPr="009C6462">
        <w:rPr>
          <w:color w:val="auto"/>
          <w:sz w:val="22"/>
        </w:rPr>
        <w:t xml:space="preserve">: a.- </w:t>
      </w:r>
      <w:r w:rsidR="00EE19AA" w:rsidRPr="009C6462">
        <w:rPr>
          <w:color w:val="auto"/>
          <w:sz w:val="22"/>
        </w:rPr>
        <w:t xml:space="preserve">la </w:t>
      </w:r>
      <w:r w:rsidR="00E334AF" w:rsidRPr="009C6462">
        <w:rPr>
          <w:color w:val="auto"/>
          <w:sz w:val="22"/>
        </w:rPr>
        <w:t xml:space="preserve">bubónica, la más </w:t>
      </w:r>
      <w:r w:rsidR="00463141" w:rsidRPr="009C6462">
        <w:rPr>
          <w:color w:val="auto"/>
          <w:sz w:val="22"/>
        </w:rPr>
        <w:t>común</w:t>
      </w:r>
      <w:r w:rsidR="001067B8" w:rsidRPr="009C6462">
        <w:rPr>
          <w:color w:val="auto"/>
          <w:sz w:val="22"/>
        </w:rPr>
        <w:t>,</w:t>
      </w:r>
      <w:r w:rsidR="00E334AF" w:rsidRPr="009C6462">
        <w:rPr>
          <w:color w:val="auto"/>
          <w:sz w:val="22"/>
        </w:rPr>
        <w:t xml:space="preserve"> que causa </w:t>
      </w:r>
      <w:r w:rsidR="00C56C8A" w:rsidRPr="009C6462">
        <w:rPr>
          <w:color w:val="auto"/>
          <w:sz w:val="22"/>
        </w:rPr>
        <w:t>infla</w:t>
      </w:r>
      <w:r w:rsidR="00D46A9A" w:rsidRPr="009C6462">
        <w:rPr>
          <w:color w:val="auto"/>
          <w:sz w:val="22"/>
        </w:rPr>
        <w:t>ma</w:t>
      </w:r>
      <w:r w:rsidR="00C56C8A" w:rsidRPr="009C6462">
        <w:rPr>
          <w:color w:val="auto"/>
          <w:sz w:val="22"/>
        </w:rPr>
        <w:t>ción</w:t>
      </w:r>
      <w:r w:rsidR="00E334AF" w:rsidRPr="009C6462">
        <w:rPr>
          <w:color w:val="auto"/>
          <w:sz w:val="22"/>
        </w:rPr>
        <w:t xml:space="preserve"> </w:t>
      </w:r>
      <w:r w:rsidR="00D46A9A" w:rsidRPr="009C6462">
        <w:rPr>
          <w:color w:val="auto"/>
          <w:sz w:val="22"/>
        </w:rPr>
        <w:t xml:space="preserve">linfática, fiebre alta y manchas negras en la piel por hemorragias; </w:t>
      </w:r>
      <w:r w:rsidR="00463141" w:rsidRPr="009C6462">
        <w:rPr>
          <w:color w:val="auto"/>
          <w:sz w:val="22"/>
        </w:rPr>
        <w:t>b.- la</w:t>
      </w:r>
      <w:r w:rsidR="001067B8" w:rsidRPr="009C6462">
        <w:rPr>
          <w:color w:val="auto"/>
          <w:sz w:val="22"/>
        </w:rPr>
        <w:t xml:space="preserve"> septicémica que </w:t>
      </w:r>
      <w:r w:rsidR="00557828" w:rsidRPr="009C6462">
        <w:rPr>
          <w:color w:val="auto"/>
          <w:sz w:val="22"/>
        </w:rPr>
        <w:t>afecta el torrente</w:t>
      </w:r>
      <w:r w:rsidR="00D73D87">
        <w:rPr>
          <w:color w:val="auto"/>
          <w:sz w:val="22"/>
        </w:rPr>
        <w:t xml:space="preserve"> san</w:t>
      </w:r>
      <w:r w:rsidR="00557828" w:rsidRPr="009C6462">
        <w:rPr>
          <w:color w:val="auto"/>
          <w:sz w:val="22"/>
        </w:rPr>
        <w:t xml:space="preserve">guíneo provocando cangrena y c.- </w:t>
      </w:r>
      <w:r w:rsidR="006471BC" w:rsidRPr="009C6462">
        <w:rPr>
          <w:color w:val="auto"/>
          <w:sz w:val="22"/>
        </w:rPr>
        <w:t>la neumónica, la más letal</w:t>
      </w:r>
      <w:r w:rsidR="00094C50" w:rsidRPr="009C6462">
        <w:rPr>
          <w:color w:val="auto"/>
          <w:sz w:val="22"/>
        </w:rPr>
        <w:t>,</w:t>
      </w:r>
      <w:r w:rsidR="00D804C6">
        <w:rPr>
          <w:color w:val="auto"/>
          <w:sz w:val="22"/>
        </w:rPr>
        <w:t xml:space="preserve"> que</w:t>
      </w:r>
      <w:r w:rsidR="00094C50" w:rsidRPr="009C6462">
        <w:rPr>
          <w:color w:val="auto"/>
          <w:sz w:val="22"/>
        </w:rPr>
        <w:t xml:space="preserve"> afecta directamente a los</w:t>
      </w:r>
      <w:r w:rsidR="00D73D87">
        <w:rPr>
          <w:color w:val="auto"/>
          <w:sz w:val="22"/>
        </w:rPr>
        <w:t xml:space="preserve"> </w:t>
      </w:r>
      <w:r w:rsidR="00094C50" w:rsidRPr="009C6462">
        <w:rPr>
          <w:color w:val="auto"/>
          <w:sz w:val="22"/>
        </w:rPr>
        <w:t xml:space="preserve">pulmones y se transmite de persona a persona </w:t>
      </w:r>
      <w:r w:rsidR="00B45718" w:rsidRPr="009C6462">
        <w:rPr>
          <w:color w:val="auto"/>
          <w:sz w:val="22"/>
        </w:rPr>
        <w:t>a través del aire.</w:t>
      </w:r>
    </w:p>
    <w:p w14:paraId="373E720C" w14:textId="133F02A0" w:rsidR="00C16810" w:rsidRDefault="00C76D15" w:rsidP="00144BBF">
      <w:pPr>
        <w:pBdr>
          <w:bottom w:val="single" w:sz="12" w:space="0" w:color="auto"/>
        </w:pBdr>
        <w:spacing w:after="0" w:line="120" w:lineRule="auto"/>
        <w:ind w:left="0" w:firstLine="0"/>
        <w:rPr>
          <w:color w:val="auto"/>
          <w:sz w:val="22"/>
        </w:rPr>
      </w:pPr>
      <w:r w:rsidRPr="00CB60B2">
        <w:rPr>
          <w:color w:val="auto"/>
          <w:sz w:val="22"/>
        </w:rPr>
        <w:t xml:space="preserve"> </w:t>
      </w:r>
    </w:p>
    <w:p w14:paraId="599CA011" w14:textId="400DA325" w:rsidR="00A416C9" w:rsidRDefault="00144BBF" w:rsidP="003C337C">
      <w:pPr>
        <w:pBdr>
          <w:bottom w:val="single" w:sz="12" w:space="0" w:color="auto"/>
        </w:pBdr>
        <w:spacing w:line="240" w:lineRule="auto"/>
        <w:rPr>
          <w:color w:val="auto"/>
          <w:sz w:val="22"/>
        </w:rPr>
      </w:pPr>
      <w:r w:rsidRPr="004F2DCC">
        <w:rPr>
          <w:b/>
          <w:bCs/>
          <w:color w:val="EE0000"/>
          <w:sz w:val="22"/>
        </w:rPr>
        <w:t>(</w:t>
      </w:r>
      <w:r w:rsidR="004F2DCC" w:rsidRPr="004F2DCC">
        <w:rPr>
          <w:b/>
          <w:bCs/>
          <w:color w:val="EE0000"/>
          <w:sz w:val="22"/>
        </w:rPr>
        <w:t>5</w:t>
      </w:r>
      <w:r w:rsidRPr="004F2DCC">
        <w:rPr>
          <w:b/>
          <w:bCs/>
          <w:color w:val="EE0000"/>
          <w:sz w:val="22"/>
        </w:rPr>
        <w:t>)</w:t>
      </w:r>
      <w:r w:rsidR="003C337C" w:rsidRPr="004F2DCC">
        <w:rPr>
          <w:color w:val="EE0000"/>
          <w:sz w:val="22"/>
        </w:rPr>
        <w:t xml:space="preserve"> </w:t>
      </w:r>
      <w:r w:rsidR="003C337C">
        <w:rPr>
          <w:color w:val="auto"/>
          <w:sz w:val="22"/>
        </w:rPr>
        <w:t>El 25 de septiembre</w:t>
      </w:r>
      <w:r w:rsidR="00E164CB">
        <w:rPr>
          <w:color w:val="auto"/>
          <w:sz w:val="22"/>
        </w:rPr>
        <w:t>,</w:t>
      </w:r>
      <w:r w:rsidR="004158CE">
        <w:rPr>
          <w:color w:val="auto"/>
          <w:sz w:val="22"/>
        </w:rPr>
        <w:t xml:space="preserve"> el</w:t>
      </w:r>
      <w:r w:rsidR="00775D2C">
        <w:rPr>
          <w:color w:val="auto"/>
          <w:sz w:val="22"/>
        </w:rPr>
        <w:t xml:space="preserve"> mismo</w:t>
      </w:r>
      <w:r w:rsidR="004158CE">
        <w:rPr>
          <w:color w:val="auto"/>
          <w:sz w:val="22"/>
        </w:rPr>
        <w:t xml:space="preserve"> día </w:t>
      </w:r>
      <w:r w:rsidR="00FC4BF6">
        <w:rPr>
          <w:color w:val="auto"/>
          <w:sz w:val="22"/>
        </w:rPr>
        <w:t>d</w:t>
      </w:r>
      <w:r w:rsidR="004158CE">
        <w:rPr>
          <w:color w:val="auto"/>
          <w:sz w:val="22"/>
        </w:rPr>
        <w:t>el accidente</w:t>
      </w:r>
      <w:r w:rsidR="001550D9">
        <w:rPr>
          <w:color w:val="auto"/>
          <w:sz w:val="22"/>
        </w:rPr>
        <w:t xml:space="preserve"> en el Laboratorio en </w:t>
      </w:r>
      <w:r w:rsidR="00FC492E" w:rsidRPr="005A41E3">
        <w:rPr>
          <w:sz w:val="22"/>
        </w:rPr>
        <w:t>Irkutsk</w:t>
      </w:r>
      <w:r w:rsidR="00FC492E">
        <w:rPr>
          <w:szCs w:val="24"/>
        </w:rPr>
        <w:t xml:space="preserve"> que le </w:t>
      </w:r>
      <w:r w:rsidR="00C76D15" w:rsidRPr="00CB60B2">
        <w:rPr>
          <w:color w:val="auto"/>
          <w:sz w:val="22"/>
        </w:rPr>
        <w:t>cos</w:t>
      </w:r>
      <w:r w:rsidR="00897971">
        <w:rPr>
          <w:color w:val="auto"/>
          <w:sz w:val="22"/>
        </w:rPr>
        <w:t>tó</w:t>
      </w:r>
      <w:r w:rsidR="00C76D15" w:rsidRPr="00CB60B2">
        <w:rPr>
          <w:color w:val="auto"/>
          <w:sz w:val="22"/>
        </w:rPr>
        <w:t xml:space="preserve"> la vida</w:t>
      </w:r>
      <w:r w:rsidR="00273899" w:rsidRPr="00CB60B2">
        <w:rPr>
          <w:color w:val="auto"/>
          <w:sz w:val="22"/>
        </w:rPr>
        <w:t xml:space="preserve"> a Darya Shipilova</w:t>
      </w:r>
      <w:r w:rsidR="00F614BB" w:rsidRPr="00CB60B2">
        <w:rPr>
          <w:color w:val="auto"/>
          <w:sz w:val="22"/>
        </w:rPr>
        <w:t>,</w:t>
      </w:r>
      <w:r w:rsidR="003826C5" w:rsidRPr="00CB60B2">
        <w:rPr>
          <w:color w:val="auto"/>
          <w:sz w:val="22"/>
        </w:rPr>
        <w:t xml:space="preserve"> </w:t>
      </w:r>
      <w:r w:rsidR="00524B78" w:rsidRPr="00CB60B2">
        <w:rPr>
          <w:color w:val="auto"/>
          <w:sz w:val="22"/>
        </w:rPr>
        <w:t>Taylor Swift</w:t>
      </w:r>
      <w:r w:rsidR="0008092F" w:rsidRPr="00CB60B2">
        <w:rPr>
          <w:color w:val="auto"/>
          <w:sz w:val="22"/>
        </w:rPr>
        <w:t xml:space="preserve"> </w:t>
      </w:r>
      <w:r w:rsidR="00F74EA6">
        <w:rPr>
          <w:color w:val="auto"/>
          <w:sz w:val="22"/>
        </w:rPr>
        <w:t>lanz</w:t>
      </w:r>
      <w:r w:rsidR="00897971">
        <w:rPr>
          <w:color w:val="auto"/>
          <w:sz w:val="22"/>
        </w:rPr>
        <w:t>ó</w:t>
      </w:r>
      <w:r w:rsidR="0008092F" w:rsidRPr="00CB60B2">
        <w:rPr>
          <w:color w:val="auto"/>
          <w:sz w:val="22"/>
        </w:rPr>
        <w:t xml:space="preserve"> una canción titulada </w:t>
      </w:r>
      <w:r w:rsidR="00743400" w:rsidRPr="00CB60B2">
        <w:rPr>
          <w:color w:val="auto"/>
          <w:sz w:val="22"/>
        </w:rPr>
        <w:t>“El Paciente Cero”</w:t>
      </w:r>
      <w:r w:rsidR="0043235E">
        <w:rPr>
          <w:color w:val="auto"/>
          <w:sz w:val="22"/>
        </w:rPr>
        <w:t>,</w:t>
      </w:r>
      <w:r w:rsidR="00743400" w:rsidRPr="00CB60B2">
        <w:rPr>
          <w:color w:val="auto"/>
          <w:sz w:val="22"/>
        </w:rPr>
        <w:t xml:space="preserve"> que</w:t>
      </w:r>
      <w:r w:rsidR="00F614BB" w:rsidRPr="00CB60B2">
        <w:rPr>
          <w:color w:val="auto"/>
          <w:sz w:val="22"/>
        </w:rPr>
        <w:t xml:space="preserve"> </w:t>
      </w:r>
      <w:r w:rsidR="006413CD" w:rsidRPr="00CB60B2">
        <w:rPr>
          <w:color w:val="auto"/>
          <w:sz w:val="22"/>
        </w:rPr>
        <w:t xml:space="preserve">ha creado </w:t>
      </w:r>
    </w:p>
    <w:p w14:paraId="05327AA1" w14:textId="5B083763" w:rsidR="00775D2C" w:rsidRDefault="006413CD" w:rsidP="003C337C">
      <w:pPr>
        <w:pBdr>
          <w:bottom w:val="single" w:sz="12" w:space="0" w:color="auto"/>
        </w:pBdr>
        <w:spacing w:line="240" w:lineRule="auto"/>
        <w:rPr>
          <w:color w:val="auto"/>
          <w:sz w:val="22"/>
        </w:rPr>
      </w:pPr>
      <w:r w:rsidRPr="00CB60B2">
        <w:rPr>
          <w:color w:val="auto"/>
          <w:sz w:val="22"/>
        </w:rPr>
        <w:t xml:space="preserve">muchos comentarios </w:t>
      </w:r>
      <w:r w:rsidR="002F2B97" w:rsidRPr="00CB60B2">
        <w:rPr>
          <w:color w:val="auto"/>
          <w:sz w:val="22"/>
        </w:rPr>
        <w:t>por parte de aquellos que ven l</w:t>
      </w:r>
      <w:r w:rsidR="00D804C6">
        <w:rPr>
          <w:color w:val="auto"/>
          <w:sz w:val="22"/>
        </w:rPr>
        <w:t>a canción</w:t>
      </w:r>
      <w:r w:rsidR="00FE24F6">
        <w:rPr>
          <w:color w:val="auto"/>
          <w:sz w:val="22"/>
        </w:rPr>
        <w:t xml:space="preserve"> c</w:t>
      </w:r>
      <w:r w:rsidR="003D2501">
        <w:rPr>
          <w:color w:val="auto"/>
          <w:sz w:val="22"/>
        </w:rPr>
        <w:t>omo una “guerra</w:t>
      </w:r>
      <w:r w:rsidR="00775D2C">
        <w:rPr>
          <w:color w:val="auto"/>
          <w:sz w:val="22"/>
        </w:rPr>
        <w:t xml:space="preserve"> avi</w:t>
      </w:r>
      <w:r w:rsidR="0043235E">
        <w:rPr>
          <w:color w:val="auto"/>
          <w:sz w:val="22"/>
        </w:rPr>
        <w:t>sada”</w:t>
      </w:r>
      <w:r w:rsidR="008B0CBF">
        <w:rPr>
          <w:color w:val="auto"/>
          <w:sz w:val="22"/>
        </w:rPr>
        <w:t>.</w:t>
      </w:r>
      <w:r w:rsidR="003D2501">
        <w:rPr>
          <w:color w:val="auto"/>
          <w:sz w:val="22"/>
        </w:rPr>
        <w:t xml:space="preserve"> </w:t>
      </w:r>
    </w:p>
    <w:p w14:paraId="2E55A243" w14:textId="07F1910A" w:rsidR="0057055E" w:rsidRDefault="00C62F8D" w:rsidP="002F111F">
      <w:pPr>
        <w:pBdr>
          <w:bottom w:val="single" w:sz="12" w:space="0" w:color="auto"/>
        </w:pBdr>
        <w:spacing w:line="360" w:lineRule="auto"/>
        <w:rPr>
          <w:color w:val="auto"/>
          <w:sz w:val="22"/>
        </w:rPr>
      </w:pPr>
      <w:r>
        <w:rPr>
          <w:color w:val="auto"/>
          <w:sz w:val="22"/>
        </w:rPr>
        <w:lastRenderedPageBreak/>
        <w:t xml:space="preserve"> </w:t>
      </w:r>
      <w:r w:rsidR="0004468B">
        <w:rPr>
          <w:color w:val="auto"/>
          <w:szCs w:val="24"/>
        </w:rPr>
        <w:t>d</w:t>
      </w:r>
      <w:r w:rsidR="002F111F">
        <w:rPr>
          <w:color w:val="auto"/>
          <w:szCs w:val="24"/>
        </w:rPr>
        <w:t>e</w:t>
      </w:r>
      <w:r w:rsidR="0004468B">
        <w:rPr>
          <w:color w:val="auto"/>
          <w:szCs w:val="24"/>
        </w:rPr>
        <w:t xml:space="preserve"> Vladimir</w:t>
      </w:r>
      <w:r w:rsidR="002F111F">
        <w:rPr>
          <w:color w:val="auto"/>
          <w:szCs w:val="24"/>
        </w:rPr>
        <w:t xml:space="preserve"> Putin </w:t>
      </w:r>
      <w:r w:rsidR="00931B46">
        <w:rPr>
          <w:color w:val="auto"/>
          <w:szCs w:val="24"/>
        </w:rPr>
        <w:t>- las auto</w:t>
      </w:r>
      <w:r w:rsidR="001F6858">
        <w:rPr>
          <w:color w:val="auto"/>
          <w:szCs w:val="24"/>
        </w:rPr>
        <w:t xml:space="preserve">ridades del </w:t>
      </w:r>
      <w:r w:rsidR="001F6858" w:rsidRPr="009C6930">
        <w:rPr>
          <w:color w:val="auto"/>
          <w:szCs w:val="24"/>
        </w:rPr>
        <w:t xml:space="preserve">Instituto de </w:t>
      </w:r>
      <w:r w:rsidR="001F6858">
        <w:rPr>
          <w:color w:val="auto"/>
          <w:szCs w:val="24"/>
        </w:rPr>
        <w:t>I</w:t>
      </w:r>
      <w:r w:rsidR="001F6858" w:rsidRPr="009C6930">
        <w:rPr>
          <w:color w:val="auto"/>
          <w:szCs w:val="24"/>
        </w:rPr>
        <w:t xml:space="preserve">nvestigación </w:t>
      </w:r>
      <w:r w:rsidR="0077773F">
        <w:rPr>
          <w:color w:val="auto"/>
          <w:szCs w:val="24"/>
        </w:rPr>
        <w:t>Antiplaga</w:t>
      </w:r>
      <w:r w:rsidR="001F6858">
        <w:rPr>
          <w:color w:val="auto"/>
          <w:szCs w:val="24"/>
        </w:rPr>
        <w:t xml:space="preserve"> </w:t>
      </w:r>
      <w:r w:rsidR="001F6858">
        <w:rPr>
          <w:szCs w:val="24"/>
        </w:rPr>
        <w:t>tomaron medidas preventivas que  lleva</w:t>
      </w:r>
      <w:r w:rsidR="00600F87">
        <w:rPr>
          <w:szCs w:val="24"/>
        </w:rPr>
        <w:t>r</w:t>
      </w:r>
      <w:r w:rsidR="000A12B2">
        <w:rPr>
          <w:szCs w:val="24"/>
        </w:rPr>
        <w:t>on</w:t>
      </w:r>
      <w:r w:rsidR="00600F87">
        <w:rPr>
          <w:szCs w:val="24"/>
        </w:rPr>
        <w:t xml:space="preserve"> a</w:t>
      </w:r>
      <w:r w:rsidR="000A12B2">
        <w:rPr>
          <w:szCs w:val="24"/>
        </w:rPr>
        <w:t xml:space="preserve"> declarar el Instituto en cuarentena</w:t>
      </w:r>
      <w:r w:rsidR="00600F87">
        <w:rPr>
          <w:szCs w:val="24"/>
        </w:rPr>
        <w:t>.</w:t>
      </w:r>
      <w:r w:rsidR="00125638">
        <w:rPr>
          <w:szCs w:val="24"/>
        </w:rPr>
        <w:t xml:space="preserve"> Supuestamente</w:t>
      </w:r>
      <w:r w:rsidR="0004468B">
        <w:rPr>
          <w:szCs w:val="24"/>
        </w:rPr>
        <w:t>,</w:t>
      </w:r>
      <w:r w:rsidR="001C3FED">
        <w:rPr>
          <w:szCs w:val="24"/>
        </w:rPr>
        <w:t xml:space="preserve"> el organismo sanitario ruso</w:t>
      </w:r>
      <w:r w:rsidR="002F111F">
        <w:rPr>
          <w:szCs w:val="24"/>
        </w:rPr>
        <w:t>, el</w:t>
      </w:r>
      <w:r w:rsidR="001C3FED">
        <w:rPr>
          <w:szCs w:val="24"/>
        </w:rPr>
        <w:t xml:space="preserve"> </w:t>
      </w:r>
      <w:r w:rsidR="001C3FED" w:rsidRPr="00253682">
        <w:rPr>
          <w:szCs w:val="24"/>
        </w:rPr>
        <w:t>Rospo</w:t>
      </w:r>
      <w:r w:rsidR="007213DE" w:rsidRPr="00253682">
        <w:rPr>
          <w:szCs w:val="24"/>
        </w:rPr>
        <w:t>trebnadzor</w:t>
      </w:r>
      <w:r w:rsidR="00E12723" w:rsidRPr="00253682">
        <w:rPr>
          <w:szCs w:val="24"/>
        </w:rPr>
        <w:t>,</w:t>
      </w:r>
      <w:r w:rsidR="00E12723">
        <w:rPr>
          <w:i/>
          <w:iCs/>
          <w:szCs w:val="24"/>
        </w:rPr>
        <w:t xml:space="preserve"> </w:t>
      </w:r>
      <w:r w:rsidR="00E12723">
        <w:rPr>
          <w:szCs w:val="24"/>
        </w:rPr>
        <w:t xml:space="preserve">colocó bajo aislamiento y </w:t>
      </w:r>
      <w:r w:rsidR="005A6946">
        <w:rPr>
          <w:szCs w:val="24"/>
        </w:rPr>
        <w:t>observación</w:t>
      </w:r>
      <w:r w:rsidR="00E12723">
        <w:rPr>
          <w:szCs w:val="24"/>
        </w:rPr>
        <w:t xml:space="preserve"> a</w:t>
      </w:r>
      <w:r w:rsidR="000A12B2" w:rsidRPr="007213DE">
        <w:rPr>
          <w:i/>
          <w:iCs/>
          <w:szCs w:val="24"/>
        </w:rPr>
        <w:t xml:space="preserve"> </w:t>
      </w:r>
      <w:r w:rsidR="000A12B2">
        <w:rPr>
          <w:szCs w:val="24"/>
        </w:rPr>
        <w:t>200 personas que podían haber tenido con</w:t>
      </w:r>
      <w:r w:rsidR="00860C9D">
        <w:rPr>
          <w:szCs w:val="24"/>
        </w:rPr>
        <w:t>tacto</w:t>
      </w:r>
      <w:r w:rsidR="005A6946">
        <w:rPr>
          <w:szCs w:val="24"/>
        </w:rPr>
        <w:t xml:space="preserve"> directo</w:t>
      </w:r>
      <w:r w:rsidR="00860C9D">
        <w:rPr>
          <w:szCs w:val="24"/>
        </w:rPr>
        <w:t xml:space="preserve"> con </w:t>
      </w:r>
      <w:r w:rsidR="00860C9D" w:rsidRPr="00154060">
        <w:rPr>
          <w:szCs w:val="24"/>
        </w:rPr>
        <w:t>D</w:t>
      </w:r>
      <w:r w:rsidR="00860C9D" w:rsidRPr="009C6930">
        <w:rPr>
          <w:szCs w:val="24"/>
        </w:rPr>
        <w:t>ar</w:t>
      </w:r>
      <w:r w:rsidR="00860C9D">
        <w:rPr>
          <w:szCs w:val="24"/>
        </w:rPr>
        <w:t>y</w:t>
      </w:r>
      <w:r w:rsidR="00860C9D" w:rsidRPr="009C6930">
        <w:rPr>
          <w:szCs w:val="24"/>
        </w:rPr>
        <w:t>a Shipilova</w:t>
      </w:r>
      <w:r w:rsidR="00B67FD6">
        <w:rPr>
          <w:szCs w:val="24"/>
        </w:rPr>
        <w:t xml:space="preserve"> y</w:t>
      </w:r>
      <w:r w:rsidR="00600F87">
        <w:rPr>
          <w:szCs w:val="24"/>
        </w:rPr>
        <w:t xml:space="preserve"> ordenó la implementación de medias preventivas de aislamiento en </w:t>
      </w:r>
      <w:r w:rsidR="00860C9D">
        <w:rPr>
          <w:szCs w:val="24"/>
        </w:rPr>
        <w:t>5 hospitales del</w:t>
      </w:r>
      <w:r w:rsidR="00600F87">
        <w:rPr>
          <w:szCs w:val="24"/>
        </w:rPr>
        <w:t xml:space="preserve"> área de </w:t>
      </w:r>
      <w:r w:rsidR="00B67FD6" w:rsidRPr="00A11A36">
        <w:rPr>
          <w:szCs w:val="24"/>
        </w:rPr>
        <w:t>Irkutsk</w:t>
      </w:r>
      <w:r w:rsidR="00B67FD6">
        <w:rPr>
          <w:szCs w:val="24"/>
        </w:rPr>
        <w:t>.</w:t>
      </w:r>
      <w:r w:rsidR="00125638">
        <w:rPr>
          <w:szCs w:val="24"/>
        </w:rPr>
        <w:t xml:space="preserve"> </w:t>
      </w:r>
      <w:r w:rsidR="00B67FD6">
        <w:rPr>
          <w:szCs w:val="24"/>
        </w:rPr>
        <w:t xml:space="preserve">En las redes sociales se reportó que </w:t>
      </w:r>
      <w:r w:rsidR="00262597">
        <w:rPr>
          <w:szCs w:val="24"/>
        </w:rPr>
        <w:t>un segundo infectado falleci</w:t>
      </w:r>
      <w:r w:rsidR="00FB0940">
        <w:rPr>
          <w:szCs w:val="24"/>
        </w:rPr>
        <w:t>ó</w:t>
      </w:r>
      <w:r w:rsidR="00B67FD6">
        <w:rPr>
          <w:szCs w:val="24"/>
        </w:rPr>
        <w:t xml:space="preserve"> también</w:t>
      </w:r>
      <w:r w:rsidR="00FB0940">
        <w:rPr>
          <w:szCs w:val="24"/>
        </w:rPr>
        <w:t xml:space="preserve"> por causa de </w:t>
      </w:r>
      <w:r w:rsidR="00D606B8">
        <w:rPr>
          <w:szCs w:val="24"/>
        </w:rPr>
        <w:t xml:space="preserve">“neumonía de origen desconocido”, lo que fue </w:t>
      </w:r>
      <w:r w:rsidR="009B642A">
        <w:rPr>
          <w:szCs w:val="24"/>
        </w:rPr>
        <w:t>negado</w:t>
      </w:r>
      <w:r w:rsidR="00A12A77">
        <w:rPr>
          <w:szCs w:val="24"/>
        </w:rPr>
        <w:t xml:space="preserve"> oficialmente.</w:t>
      </w:r>
      <w:r w:rsidR="001C0944">
        <w:rPr>
          <w:szCs w:val="24"/>
        </w:rPr>
        <w:t xml:space="preserve"> </w:t>
      </w:r>
      <w:r w:rsidR="00262597">
        <w:rPr>
          <w:szCs w:val="24"/>
        </w:rPr>
        <w:t xml:space="preserve"> </w:t>
      </w:r>
      <w:r w:rsidR="00262597">
        <w:rPr>
          <w:color w:val="auto"/>
          <w:szCs w:val="24"/>
        </w:rPr>
        <w:t xml:space="preserve"> </w:t>
      </w:r>
      <w:r w:rsidR="00262597" w:rsidRPr="00F73439">
        <w:rPr>
          <w:color w:val="auto"/>
          <w:szCs w:val="24"/>
        </w:rPr>
        <w:t xml:space="preserve"> </w:t>
      </w:r>
    </w:p>
    <w:p w14:paraId="09676E4B" w14:textId="194E7A9B" w:rsidR="00073110" w:rsidRDefault="00DE60BC" w:rsidP="00C62F8D">
      <w:pPr>
        <w:pBdr>
          <w:bottom w:val="single" w:sz="12" w:space="0" w:color="auto"/>
        </w:pBdr>
        <w:spacing w:line="360" w:lineRule="auto"/>
        <w:rPr>
          <w:color w:val="auto"/>
          <w:szCs w:val="24"/>
        </w:rPr>
      </w:pPr>
      <w:r>
        <w:rPr>
          <w:b/>
          <w:bCs/>
          <w:color w:val="auto"/>
          <w:szCs w:val="24"/>
        </w:rPr>
        <w:t xml:space="preserve">     </w:t>
      </w:r>
      <w:r w:rsidR="00151E0C" w:rsidRPr="00E318DA">
        <w:rPr>
          <w:b/>
          <w:bCs/>
          <w:color w:val="auto"/>
          <w:szCs w:val="24"/>
        </w:rPr>
        <w:t>A</w:t>
      </w:r>
      <w:r w:rsidR="00151E0C" w:rsidRPr="00E318DA">
        <w:rPr>
          <w:color w:val="auto"/>
          <w:szCs w:val="24"/>
        </w:rPr>
        <w:t xml:space="preserve">l </w:t>
      </w:r>
      <w:r w:rsidR="00C17C59">
        <w:rPr>
          <w:color w:val="auto"/>
          <w:szCs w:val="24"/>
        </w:rPr>
        <w:t>conocerse</w:t>
      </w:r>
      <w:r w:rsidR="005825C8">
        <w:rPr>
          <w:color w:val="auto"/>
          <w:szCs w:val="24"/>
        </w:rPr>
        <w:t xml:space="preserve"> </w:t>
      </w:r>
      <w:r w:rsidRPr="00E318DA">
        <w:rPr>
          <w:color w:val="auto"/>
          <w:szCs w:val="24"/>
        </w:rPr>
        <w:t>la muerte de la</w:t>
      </w:r>
      <w:r w:rsidR="00614719" w:rsidRPr="00E318DA">
        <w:rPr>
          <w:color w:val="auto"/>
          <w:szCs w:val="24"/>
        </w:rPr>
        <w:t xml:space="preserve"> laboratorista</w:t>
      </w:r>
      <w:r w:rsidR="00E318DA" w:rsidRPr="00E318DA">
        <w:rPr>
          <w:color w:val="auto"/>
          <w:szCs w:val="24"/>
        </w:rPr>
        <w:t xml:space="preserve"> Darya Shipilova</w:t>
      </w:r>
      <w:r w:rsidR="0050025A">
        <w:rPr>
          <w:color w:val="auto"/>
          <w:szCs w:val="24"/>
        </w:rPr>
        <w:t>, comenzaron a producirse</w:t>
      </w:r>
      <w:r w:rsidR="00C57F35">
        <w:rPr>
          <w:color w:val="auto"/>
          <w:szCs w:val="24"/>
        </w:rPr>
        <w:t xml:space="preserve"> </w:t>
      </w:r>
      <w:r w:rsidR="0050025A">
        <w:rPr>
          <w:color w:val="auto"/>
          <w:szCs w:val="24"/>
        </w:rPr>
        <w:t xml:space="preserve"> r</w:t>
      </w:r>
      <w:r w:rsidR="00084A0C">
        <w:rPr>
          <w:color w:val="auto"/>
          <w:szCs w:val="24"/>
        </w:rPr>
        <w:t>eacciones</w:t>
      </w:r>
      <w:r w:rsidR="0050025A">
        <w:rPr>
          <w:color w:val="auto"/>
          <w:szCs w:val="24"/>
        </w:rPr>
        <w:t xml:space="preserve"> a nivel internacional </w:t>
      </w:r>
      <w:r w:rsidR="00163EBE">
        <w:rPr>
          <w:color w:val="auto"/>
          <w:szCs w:val="24"/>
        </w:rPr>
        <w:t xml:space="preserve">que </w:t>
      </w:r>
      <w:r w:rsidR="00B76BFB">
        <w:rPr>
          <w:color w:val="auto"/>
          <w:szCs w:val="24"/>
        </w:rPr>
        <w:t>reflejaban</w:t>
      </w:r>
      <w:r w:rsidR="00163EBE">
        <w:rPr>
          <w:color w:val="auto"/>
          <w:szCs w:val="24"/>
        </w:rPr>
        <w:t xml:space="preserve"> la alta preocupación</w:t>
      </w:r>
      <w:r w:rsidR="00BC33E0">
        <w:rPr>
          <w:color w:val="auto"/>
          <w:szCs w:val="24"/>
        </w:rPr>
        <w:t xml:space="preserve"> ante la posibilidad que se desencade</w:t>
      </w:r>
      <w:r w:rsidR="00674286">
        <w:rPr>
          <w:color w:val="auto"/>
          <w:szCs w:val="24"/>
        </w:rPr>
        <w:t>n</w:t>
      </w:r>
      <w:r w:rsidR="00BC33E0">
        <w:rPr>
          <w:color w:val="auto"/>
          <w:szCs w:val="24"/>
        </w:rPr>
        <w:t>e</w:t>
      </w:r>
      <w:r w:rsidR="00674286">
        <w:rPr>
          <w:color w:val="auto"/>
          <w:szCs w:val="24"/>
        </w:rPr>
        <w:t xml:space="preserve"> </w:t>
      </w:r>
      <w:r w:rsidR="00964BC0">
        <w:rPr>
          <w:color w:val="auto"/>
          <w:szCs w:val="24"/>
        </w:rPr>
        <w:t>una pandemia</w:t>
      </w:r>
      <w:r w:rsidR="00BA7056">
        <w:rPr>
          <w:color w:val="auto"/>
          <w:szCs w:val="24"/>
        </w:rPr>
        <w:t xml:space="preserve"> de peste</w:t>
      </w:r>
      <w:r w:rsidR="00EE76BA">
        <w:rPr>
          <w:color w:val="auto"/>
          <w:szCs w:val="24"/>
        </w:rPr>
        <w:t xml:space="preserve"> que </w:t>
      </w:r>
      <w:r w:rsidR="00010EAD">
        <w:rPr>
          <w:color w:val="auto"/>
          <w:szCs w:val="24"/>
        </w:rPr>
        <w:t>diezmaría la humanidad. La primera reacción</w:t>
      </w:r>
      <w:r w:rsidR="007E0FB3">
        <w:rPr>
          <w:color w:val="auto"/>
          <w:szCs w:val="24"/>
        </w:rPr>
        <w:t xml:space="preserve"> se produjo </w:t>
      </w:r>
      <w:r w:rsidR="00B20D64">
        <w:rPr>
          <w:color w:val="auto"/>
          <w:szCs w:val="24"/>
        </w:rPr>
        <w:t>por</w:t>
      </w:r>
      <w:r w:rsidR="00F44FAE">
        <w:rPr>
          <w:color w:val="auto"/>
          <w:szCs w:val="24"/>
        </w:rPr>
        <w:t xml:space="preserve"> parte de</w:t>
      </w:r>
      <w:r w:rsidR="00B20D64">
        <w:rPr>
          <w:color w:val="auto"/>
          <w:szCs w:val="24"/>
        </w:rPr>
        <w:t xml:space="preserve"> los gobiernos de </w:t>
      </w:r>
      <w:r w:rsidR="002E35A0">
        <w:rPr>
          <w:color w:val="auto"/>
          <w:szCs w:val="24"/>
        </w:rPr>
        <w:t>Kaza</w:t>
      </w:r>
      <w:r w:rsidR="005F6211">
        <w:rPr>
          <w:color w:val="auto"/>
          <w:szCs w:val="24"/>
        </w:rPr>
        <w:t>ji</w:t>
      </w:r>
      <w:r w:rsidR="002E35A0">
        <w:rPr>
          <w:color w:val="auto"/>
          <w:szCs w:val="24"/>
        </w:rPr>
        <w:t xml:space="preserve">stán, </w:t>
      </w:r>
      <w:r w:rsidR="00850C20">
        <w:rPr>
          <w:color w:val="auto"/>
          <w:szCs w:val="24"/>
        </w:rPr>
        <w:t>Uzbekistán</w:t>
      </w:r>
      <w:r w:rsidR="007F678E">
        <w:rPr>
          <w:color w:val="auto"/>
          <w:szCs w:val="24"/>
        </w:rPr>
        <w:t xml:space="preserve">, </w:t>
      </w:r>
      <w:r w:rsidR="00AF3690">
        <w:rPr>
          <w:color w:val="auto"/>
          <w:szCs w:val="24"/>
        </w:rPr>
        <w:t>K</w:t>
      </w:r>
      <w:r w:rsidR="00FB4617">
        <w:rPr>
          <w:color w:val="auto"/>
          <w:szCs w:val="24"/>
        </w:rPr>
        <w:t>irguistán, Tayikistán</w:t>
      </w:r>
      <w:r w:rsidR="007F678E">
        <w:rPr>
          <w:color w:val="auto"/>
          <w:szCs w:val="24"/>
        </w:rPr>
        <w:t xml:space="preserve"> y Mongolia</w:t>
      </w:r>
      <w:r w:rsidR="00C407EB">
        <w:rPr>
          <w:color w:val="auto"/>
          <w:szCs w:val="24"/>
        </w:rPr>
        <w:t xml:space="preserve"> -</w:t>
      </w:r>
      <w:r w:rsidR="00CD2330">
        <w:rPr>
          <w:color w:val="auto"/>
          <w:szCs w:val="24"/>
        </w:rPr>
        <w:t xml:space="preserve"> </w:t>
      </w:r>
      <w:r w:rsidR="003A0262">
        <w:rPr>
          <w:color w:val="auto"/>
          <w:szCs w:val="24"/>
        </w:rPr>
        <w:t>países</w:t>
      </w:r>
      <w:r w:rsidR="00CD2330">
        <w:rPr>
          <w:color w:val="auto"/>
          <w:szCs w:val="24"/>
        </w:rPr>
        <w:t xml:space="preserve"> que comparten fronteras </w:t>
      </w:r>
      <w:r w:rsidR="003A0262">
        <w:rPr>
          <w:color w:val="auto"/>
          <w:szCs w:val="24"/>
        </w:rPr>
        <w:t>o tiene</w:t>
      </w:r>
      <w:r w:rsidR="00B67FD6">
        <w:rPr>
          <w:color w:val="auto"/>
          <w:szCs w:val="24"/>
        </w:rPr>
        <w:t>n</w:t>
      </w:r>
      <w:r w:rsidR="003A0262">
        <w:rPr>
          <w:color w:val="auto"/>
          <w:szCs w:val="24"/>
        </w:rPr>
        <w:t xml:space="preserve"> cercanía geográfica con Rusia</w:t>
      </w:r>
      <w:r w:rsidR="00C407EB">
        <w:rPr>
          <w:color w:val="auto"/>
          <w:szCs w:val="24"/>
        </w:rPr>
        <w:t xml:space="preserve"> </w:t>
      </w:r>
      <w:r w:rsidR="00125638">
        <w:rPr>
          <w:color w:val="auto"/>
          <w:szCs w:val="24"/>
        </w:rPr>
        <w:t>-</w:t>
      </w:r>
      <w:r w:rsidR="00F44FAE">
        <w:rPr>
          <w:color w:val="auto"/>
          <w:szCs w:val="24"/>
        </w:rPr>
        <w:t xml:space="preserve"> </w:t>
      </w:r>
      <w:r w:rsidR="00462BD9">
        <w:rPr>
          <w:color w:val="auto"/>
          <w:szCs w:val="24"/>
        </w:rPr>
        <w:t xml:space="preserve">los </w:t>
      </w:r>
      <w:r w:rsidR="00D01AD8">
        <w:rPr>
          <w:color w:val="auto"/>
          <w:szCs w:val="24"/>
        </w:rPr>
        <w:t xml:space="preserve">que elevaron las alertas sanitarias y reforzaron las seguridad en sus </w:t>
      </w:r>
      <w:r w:rsidR="00D109FB">
        <w:rPr>
          <w:color w:val="auto"/>
          <w:szCs w:val="24"/>
        </w:rPr>
        <w:t>aduanas.</w:t>
      </w:r>
      <w:r w:rsidR="00600F87">
        <w:rPr>
          <w:color w:val="auto"/>
          <w:szCs w:val="24"/>
        </w:rPr>
        <w:t xml:space="preserve"> Por su parte</w:t>
      </w:r>
      <w:r w:rsidR="00073110">
        <w:rPr>
          <w:color w:val="auto"/>
          <w:szCs w:val="24"/>
        </w:rPr>
        <w:t>, la Union Europea se declaró en alerta y</w:t>
      </w:r>
      <w:r w:rsidR="00600F87">
        <w:rPr>
          <w:color w:val="auto"/>
          <w:szCs w:val="24"/>
        </w:rPr>
        <w:t xml:space="preserve"> </w:t>
      </w:r>
      <w:r w:rsidR="00073110">
        <w:rPr>
          <w:color w:val="auto"/>
          <w:szCs w:val="24"/>
        </w:rPr>
        <w:t>Estados Unidos</w:t>
      </w:r>
      <w:r w:rsidR="00B67FD6">
        <w:rPr>
          <w:color w:val="auto"/>
          <w:szCs w:val="24"/>
        </w:rPr>
        <w:t xml:space="preserve"> comenzó el</w:t>
      </w:r>
      <w:r w:rsidR="00073110">
        <w:rPr>
          <w:color w:val="auto"/>
          <w:szCs w:val="24"/>
        </w:rPr>
        <w:t xml:space="preserve">  monitore</w:t>
      </w:r>
      <w:r w:rsidR="00B67FD6">
        <w:rPr>
          <w:color w:val="auto"/>
          <w:szCs w:val="24"/>
        </w:rPr>
        <w:t>o de</w:t>
      </w:r>
      <w:r w:rsidR="00073110">
        <w:rPr>
          <w:color w:val="auto"/>
          <w:szCs w:val="24"/>
        </w:rPr>
        <w:t xml:space="preserve"> la situación a través del Departamento de Estado y </w:t>
      </w:r>
      <w:r w:rsidR="006C244B">
        <w:rPr>
          <w:color w:val="auto"/>
          <w:szCs w:val="24"/>
        </w:rPr>
        <w:t>d</w:t>
      </w:r>
      <w:r w:rsidR="00073110">
        <w:rPr>
          <w:color w:val="auto"/>
          <w:szCs w:val="24"/>
        </w:rPr>
        <w:t>el Centro para el Control y Prevención de Enfermedades CDC</w:t>
      </w:r>
      <w:r w:rsidR="00C0653F">
        <w:rPr>
          <w:color w:val="auto"/>
          <w:szCs w:val="24"/>
        </w:rPr>
        <w:t xml:space="preserve"> </w:t>
      </w:r>
      <w:r w:rsidR="00073110">
        <w:rPr>
          <w:color w:val="auto"/>
          <w:szCs w:val="24"/>
        </w:rPr>
        <w:t>y</w:t>
      </w:r>
      <w:r w:rsidR="00A9083E">
        <w:rPr>
          <w:color w:val="auto"/>
          <w:szCs w:val="24"/>
        </w:rPr>
        <w:t>, además,</w:t>
      </w:r>
      <w:r w:rsidR="00073110">
        <w:rPr>
          <w:color w:val="auto"/>
          <w:szCs w:val="24"/>
        </w:rPr>
        <w:t xml:space="preserve"> ordenó a todo ciudadano norteamericano abandonar Rusia de Inmediato.</w:t>
      </w:r>
    </w:p>
    <w:p w14:paraId="0F4A0BFC" w14:textId="123C58BB" w:rsidR="009678D9" w:rsidRPr="006549C7" w:rsidRDefault="00B90BC8" w:rsidP="005147B5">
      <w:pPr>
        <w:pBdr>
          <w:bottom w:val="single" w:sz="12" w:space="0" w:color="auto"/>
        </w:pBdr>
        <w:spacing w:line="360" w:lineRule="auto"/>
        <w:rPr>
          <w:i/>
          <w:iCs/>
          <w:szCs w:val="24"/>
        </w:rPr>
      </w:pPr>
      <w:r>
        <w:rPr>
          <w:b/>
          <w:bCs/>
          <w:color w:val="auto"/>
          <w:szCs w:val="24"/>
        </w:rPr>
        <w:t xml:space="preserve">     </w:t>
      </w:r>
      <w:r w:rsidR="00B27DDE" w:rsidRPr="00B90BC8">
        <w:rPr>
          <w:b/>
          <w:bCs/>
          <w:color w:val="auto"/>
          <w:szCs w:val="24"/>
        </w:rPr>
        <w:t>L</w:t>
      </w:r>
      <w:r w:rsidR="00B27DDE" w:rsidRPr="00B27DDE">
        <w:rPr>
          <w:color w:val="auto"/>
          <w:szCs w:val="24"/>
        </w:rPr>
        <w:t>a Organización Mundial de la Salud (OMS) exigi</w:t>
      </w:r>
      <w:r w:rsidR="001244E0">
        <w:rPr>
          <w:color w:val="auto"/>
          <w:szCs w:val="24"/>
        </w:rPr>
        <w:t>ó a Moscú</w:t>
      </w:r>
      <w:r w:rsidR="00B27DDE" w:rsidRPr="00B27DDE">
        <w:rPr>
          <w:color w:val="auto"/>
          <w:szCs w:val="24"/>
        </w:rPr>
        <w:t xml:space="preserve"> aclara</w:t>
      </w:r>
      <w:r w:rsidR="005900D2">
        <w:rPr>
          <w:color w:val="auto"/>
          <w:szCs w:val="24"/>
        </w:rPr>
        <w:t>torias</w:t>
      </w:r>
      <w:r w:rsidR="00B27DDE" w:rsidRPr="00B27DDE">
        <w:rPr>
          <w:color w:val="auto"/>
          <w:szCs w:val="24"/>
        </w:rPr>
        <w:t xml:space="preserve"> sobre el presunto brote de peste después de que </w:t>
      </w:r>
      <w:r w:rsidR="00B22A51">
        <w:rPr>
          <w:color w:val="auto"/>
          <w:szCs w:val="24"/>
        </w:rPr>
        <w:t>Rusia</w:t>
      </w:r>
      <w:r w:rsidR="00B27DDE" w:rsidRPr="00B27DDE">
        <w:rPr>
          <w:color w:val="auto"/>
          <w:szCs w:val="24"/>
        </w:rPr>
        <w:t xml:space="preserve"> asegurase que no</w:t>
      </w:r>
      <w:r w:rsidR="00125638">
        <w:rPr>
          <w:color w:val="auto"/>
          <w:szCs w:val="24"/>
        </w:rPr>
        <w:t xml:space="preserve"> se</w:t>
      </w:r>
      <w:r w:rsidR="00B27DDE" w:rsidRPr="00B27DDE">
        <w:rPr>
          <w:color w:val="auto"/>
          <w:szCs w:val="24"/>
        </w:rPr>
        <w:t xml:space="preserve"> ha</w:t>
      </w:r>
      <w:r w:rsidR="00B67FD6">
        <w:rPr>
          <w:color w:val="auto"/>
          <w:szCs w:val="24"/>
        </w:rPr>
        <w:t>bía</w:t>
      </w:r>
      <w:r w:rsidR="00B27DDE" w:rsidRPr="00B27DDE">
        <w:rPr>
          <w:color w:val="auto"/>
          <w:szCs w:val="24"/>
        </w:rPr>
        <w:t xml:space="preserve"> registrado “ningún caso de enfermedad peligrosa” en </w:t>
      </w:r>
      <w:r w:rsidR="00615EBC">
        <w:rPr>
          <w:color w:val="auto"/>
          <w:szCs w:val="24"/>
        </w:rPr>
        <w:t>la</w:t>
      </w:r>
      <w:r w:rsidR="00B27DDE" w:rsidRPr="00B27DDE">
        <w:rPr>
          <w:color w:val="auto"/>
          <w:szCs w:val="24"/>
        </w:rPr>
        <w:t xml:space="preserve"> región siberiana al mismo tiempo que </w:t>
      </w:r>
      <w:r w:rsidR="00B06D7E">
        <w:rPr>
          <w:color w:val="auto"/>
          <w:szCs w:val="24"/>
        </w:rPr>
        <w:t>mantenía</w:t>
      </w:r>
      <w:r w:rsidR="00B27DDE" w:rsidRPr="00B27DDE">
        <w:rPr>
          <w:color w:val="auto"/>
          <w:szCs w:val="24"/>
        </w:rPr>
        <w:t xml:space="preserve"> en cuarentena varios </w:t>
      </w:r>
      <w:r w:rsidR="00B06D7E">
        <w:rPr>
          <w:color w:val="auto"/>
          <w:szCs w:val="24"/>
        </w:rPr>
        <w:t>hospitales</w:t>
      </w:r>
      <w:r w:rsidR="00B27BCA">
        <w:rPr>
          <w:color w:val="auto"/>
          <w:szCs w:val="24"/>
        </w:rPr>
        <w:t>.</w:t>
      </w:r>
      <w:r w:rsidR="00011442">
        <w:rPr>
          <w:color w:val="auto"/>
          <w:szCs w:val="24"/>
        </w:rPr>
        <w:t xml:space="preserve"> En respuesta al requerimiento informativo de la OMS</w:t>
      </w:r>
      <w:r w:rsidR="0018122D">
        <w:rPr>
          <w:color w:val="auto"/>
          <w:szCs w:val="24"/>
        </w:rPr>
        <w:t>,</w:t>
      </w:r>
      <w:r w:rsidR="00B27BCA">
        <w:rPr>
          <w:color w:val="auto"/>
          <w:szCs w:val="24"/>
        </w:rPr>
        <w:t xml:space="preserve"> </w:t>
      </w:r>
      <w:r w:rsidR="00B27BCA" w:rsidRPr="00B27BCA">
        <w:rPr>
          <w:color w:val="auto"/>
          <w:szCs w:val="24"/>
        </w:rPr>
        <w:t xml:space="preserve">Rusia </w:t>
      </w:r>
      <w:r w:rsidR="0018122D">
        <w:rPr>
          <w:color w:val="auto"/>
          <w:szCs w:val="24"/>
        </w:rPr>
        <w:t>se limitó a informar</w:t>
      </w:r>
      <w:r w:rsidR="00B27BCA" w:rsidRPr="00B27BCA">
        <w:rPr>
          <w:color w:val="auto"/>
          <w:szCs w:val="24"/>
        </w:rPr>
        <w:t xml:space="preserve"> que el caso</w:t>
      </w:r>
      <w:r w:rsidR="0018122D">
        <w:rPr>
          <w:color w:val="auto"/>
          <w:szCs w:val="24"/>
        </w:rPr>
        <w:t xml:space="preserve"> </w:t>
      </w:r>
      <w:r w:rsidR="00910568">
        <w:rPr>
          <w:color w:val="auto"/>
          <w:szCs w:val="24"/>
        </w:rPr>
        <w:t xml:space="preserve">de la muerte de </w:t>
      </w:r>
      <w:r w:rsidR="00910568" w:rsidRPr="00E318DA">
        <w:rPr>
          <w:color w:val="auto"/>
          <w:szCs w:val="24"/>
        </w:rPr>
        <w:t>Darya Shipilova</w:t>
      </w:r>
      <w:r w:rsidR="00910568">
        <w:rPr>
          <w:color w:val="auto"/>
          <w:szCs w:val="24"/>
        </w:rPr>
        <w:t xml:space="preserve"> </w:t>
      </w:r>
      <w:r w:rsidR="00B27BCA" w:rsidRPr="00B27BCA">
        <w:rPr>
          <w:color w:val="auto"/>
          <w:szCs w:val="24"/>
        </w:rPr>
        <w:t xml:space="preserve"> correspond</w:t>
      </w:r>
      <w:r w:rsidR="009B1A2D">
        <w:rPr>
          <w:color w:val="auto"/>
          <w:szCs w:val="24"/>
        </w:rPr>
        <w:t>ía</w:t>
      </w:r>
      <w:r w:rsidR="00B27BCA" w:rsidRPr="00B27BCA">
        <w:rPr>
          <w:color w:val="auto"/>
          <w:szCs w:val="24"/>
        </w:rPr>
        <w:t xml:space="preserve"> a una "</w:t>
      </w:r>
      <w:r w:rsidR="00B27BCA" w:rsidRPr="009B1A2D">
        <w:rPr>
          <w:color w:val="auto"/>
          <w:szCs w:val="24"/>
        </w:rPr>
        <w:t>neumonía adquirida en la comunidad de etiología desconocida</w:t>
      </w:r>
      <w:r w:rsidR="00B27BCA" w:rsidRPr="00B27BCA">
        <w:rPr>
          <w:color w:val="auto"/>
          <w:szCs w:val="24"/>
        </w:rPr>
        <w:t xml:space="preserve">" y que no se </w:t>
      </w:r>
      <w:r w:rsidR="00EB7020" w:rsidRPr="00B27BCA">
        <w:rPr>
          <w:color w:val="auto"/>
          <w:szCs w:val="24"/>
        </w:rPr>
        <w:t>ha</w:t>
      </w:r>
      <w:r w:rsidR="00EB7020">
        <w:rPr>
          <w:color w:val="auto"/>
          <w:szCs w:val="24"/>
        </w:rPr>
        <w:t>bía</w:t>
      </w:r>
      <w:r w:rsidR="00B27BCA" w:rsidRPr="00B27BCA">
        <w:rPr>
          <w:color w:val="auto"/>
          <w:szCs w:val="24"/>
        </w:rPr>
        <w:t xml:space="preserve"> establecido una relación entre la enfermedad y el trabajo de la </w:t>
      </w:r>
      <w:r w:rsidR="00084938">
        <w:rPr>
          <w:color w:val="auto"/>
          <w:szCs w:val="24"/>
        </w:rPr>
        <w:t>fallecida</w:t>
      </w:r>
      <w:r w:rsidR="00B27BCA" w:rsidRPr="00B27BCA">
        <w:rPr>
          <w:color w:val="auto"/>
          <w:szCs w:val="24"/>
        </w:rPr>
        <w:t xml:space="preserve"> </w:t>
      </w:r>
      <w:r w:rsidR="00125638">
        <w:rPr>
          <w:color w:val="auto"/>
          <w:szCs w:val="24"/>
        </w:rPr>
        <w:t xml:space="preserve">en </w:t>
      </w:r>
      <w:r w:rsidR="00B27BCA" w:rsidRPr="00B27BCA">
        <w:rPr>
          <w:color w:val="auto"/>
          <w:szCs w:val="24"/>
        </w:rPr>
        <w:t xml:space="preserve">el </w:t>
      </w:r>
      <w:r w:rsidR="00084938">
        <w:rPr>
          <w:color w:val="auto"/>
          <w:szCs w:val="24"/>
        </w:rPr>
        <w:t>Instituto</w:t>
      </w:r>
      <w:r w:rsidR="00B27BCA" w:rsidRPr="00B27BCA">
        <w:rPr>
          <w:color w:val="auto"/>
          <w:szCs w:val="24"/>
        </w:rPr>
        <w:t xml:space="preserve"> de </w:t>
      </w:r>
      <w:r w:rsidR="0065497F">
        <w:rPr>
          <w:color w:val="auto"/>
          <w:szCs w:val="24"/>
        </w:rPr>
        <w:t>I</w:t>
      </w:r>
      <w:r w:rsidR="00B27BCA" w:rsidRPr="00B27BCA">
        <w:rPr>
          <w:color w:val="auto"/>
          <w:szCs w:val="24"/>
        </w:rPr>
        <w:t>nvestigación</w:t>
      </w:r>
      <w:r w:rsidR="00084938">
        <w:rPr>
          <w:color w:val="auto"/>
          <w:szCs w:val="24"/>
        </w:rPr>
        <w:t xml:space="preserve"> en </w:t>
      </w:r>
      <w:r w:rsidR="00084938" w:rsidRPr="00A11A36">
        <w:rPr>
          <w:szCs w:val="24"/>
        </w:rPr>
        <w:t>Irkutsk</w:t>
      </w:r>
      <w:r w:rsidR="00084938">
        <w:rPr>
          <w:szCs w:val="24"/>
        </w:rPr>
        <w:t>.</w:t>
      </w:r>
      <w:r w:rsidR="00B05999">
        <w:rPr>
          <w:szCs w:val="24"/>
        </w:rPr>
        <w:t xml:space="preserve"> </w:t>
      </w:r>
      <w:r>
        <w:rPr>
          <w:szCs w:val="24"/>
        </w:rPr>
        <w:t xml:space="preserve">El </w:t>
      </w:r>
      <w:r w:rsidR="001555F3">
        <w:rPr>
          <w:szCs w:val="24"/>
        </w:rPr>
        <w:t>reiterado silencio</w:t>
      </w:r>
      <w:r>
        <w:rPr>
          <w:szCs w:val="24"/>
        </w:rPr>
        <w:t xml:space="preserve"> </w:t>
      </w:r>
      <w:r w:rsidR="000D693B">
        <w:rPr>
          <w:szCs w:val="24"/>
        </w:rPr>
        <w:t>mantenido por Rusia</w:t>
      </w:r>
      <w:r w:rsidR="001555F3">
        <w:rPr>
          <w:szCs w:val="24"/>
        </w:rPr>
        <w:t xml:space="preserve"> sobre lo </w:t>
      </w:r>
      <w:r w:rsidR="00613945">
        <w:rPr>
          <w:szCs w:val="24"/>
        </w:rPr>
        <w:t>ocurrido</w:t>
      </w:r>
      <w:r w:rsidR="00B05999">
        <w:rPr>
          <w:szCs w:val="24"/>
        </w:rPr>
        <w:t xml:space="preserve"> </w:t>
      </w:r>
      <w:r w:rsidR="000E2B53">
        <w:rPr>
          <w:szCs w:val="24"/>
        </w:rPr>
        <w:t xml:space="preserve">sería confirmado por el propio Donald Trump </w:t>
      </w:r>
      <w:r w:rsidR="00CE6A46">
        <w:rPr>
          <w:szCs w:val="24"/>
        </w:rPr>
        <w:t>quien</w:t>
      </w:r>
      <w:r w:rsidR="00AE3FAF">
        <w:rPr>
          <w:szCs w:val="24"/>
        </w:rPr>
        <w:t>,</w:t>
      </w:r>
      <w:r w:rsidR="00CE6A46">
        <w:rPr>
          <w:szCs w:val="24"/>
        </w:rPr>
        <w:t xml:space="preserve"> </w:t>
      </w:r>
      <w:r w:rsidR="00FB214A">
        <w:rPr>
          <w:szCs w:val="24"/>
        </w:rPr>
        <w:t xml:space="preserve">durante una </w:t>
      </w:r>
      <w:r w:rsidR="00AC5214">
        <w:rPr>
          <w:szCs w:val="24"/>
        </w:rPr>
        <w:t>conferencia de prensa el 7 de octubre</w:t>
      </w:r>
      <w:r w:rsidR="00AE3FAF">
        <w:rPr>
          <w:szCs w:val="24"/>
        </w:rPr>
        <w:t>,</w:t>
      </w:r>
      <w:r w:rsidR="00F310E9">
        <w:rPr>
          <w:szCs w:val="24"/>
        </w:rPr>
        <w:t xml:space="preserve"> manifestó</w:t>
      </w:r>
      <w:r w:rsidR="00B67FD6">
        <w:rPr>
          <w:szCs w:val="24"/>
        </w:rPr>
        <w:t>:</w:t>
      </w:r>
      <w:r w:rsidR="00FB048C">
        <w:rPr>
          <w:szCs w:val="24"/>
        </w:rPr>
        <w:t xml:space="preserve"> “</w:t>
      </w:r>
      <w:r w:rsidR="00FB048C" w:rsidRPr="006549C7">
        <w:rPr>
          <w:i/>
          <w:iCs/>
          <w:szCs w:val="24"/>
        </w:rPr>
        <w:t xml:space="preserve">China </w:t>
      </w:r>
      <w:r w:rsidR="00CF528A" w:rsidRPr="006549C7">
        <w:rPr>
          <w:i/>
          <w:iCs/>
          <w:szCs w:val="24"/>
        </w:rPr>
        <w:t>no dijo mucho</w:t>
      </w:r>
      <w:r w:rsidR="00444AD5">
        <w:rPr>
          <w:szCs w:val="24"/>
        </w:rPr>
        <w:t xml:space="preserve"> (sobre el comienzo de la Pandemia de Covid-19)</w:t>
      </w:r>
      <w:r w:rsidR="00CF528A" w:rsidRPr="006549C7">
        <w:rPr>
          <w:i/>
          <w:iCs/>
          <w:szCs w:val="24"/>
        </w:rPr>
        <w:t xml:space="preserve"> y Rusia tampoco está</w:t>
      </w:r>
      <w:r w:rsidR="00125638">
        <w:rPr>
          <w:i/>
          <w:iCs/>
          <w:szCs w:val="24"/>
        </w:rPr>
        <w:t xml:space="preserve"> ahora</w:t>
      </w:r>
      <w:r w:rsidR="00CF528A" w:rsidRPr="006549C7">
        <w:rPr>
          <w:i/>
          <w:iCs/>
          <w:szCs w:val="24"/>
        </w:rPr>
        <w:t xml:space="preserve"> diciendo mucho</w:t>
      </w:r>
      <w:r w:rsidR="006549C7">
        <w:rPr>
          <w:szCs w:val="24"/>
        </w:rPr>
        <w:t>”</w:t>
      </w:r>
      <w:r w:rsidR="00B5596D">
        <w:rPr>
          <w:szCs w:val="24"/>
        </w:rPr>
        <w:t>.</w:t>
      </w:r>
      <w:r w:rsidR="00A16D59" w:rsidRPr="00A403BD">
        <w:rPr>
          <w:b/>
          <w:bCs/>
          <w:color w:val="EE0000"/>
          <w:szCs w:val="24"/>
          <w:vertAlign w:val="superscript"/>
        </w:rPr>
        <w:t>(6)</w:t>
      </w:r>
      <w:r w:rsidR="006F3EA1" w:rsidRPr="00A403BD">
        <w:rPr>
          <w:i/>
          <w:iCs/>
          <w:color w:val="EE0000"/>
          <w:szCs w:val="24"/>
        </w:rPr>
        <w:t xml:space="preserve"> </w:t>
      </w:r>
    </w:p>
    <w:p w14:paraId="39917DAF" w14:textId="6D51D018" w:rsidR="00820823" w:rsidRPr="00046025" w:rsidRDefault="00434193" w:rsidP="005900D2">
      <w:pPr>
        <w:pBdr>
          <w:bottom w:val="single" w:sz="12" w:space="0" w:color="auto"/>
        </w:pBdr>
        <w:spacing w:line="360" w:lineRule="auto"/>
        <w:rPr>
          <w:szCs w:val="24"/>
        </w:rPr>
      </w:pPr>
      <w:r>
        <w:rPr>
          <w:b/>
          <w:bCs/>
          <w:szCs w:val="24"/>
        </w:rPr>
        <w:t xml:space="preserve">     </w:t>
      </w:r>
      <w:r w:rsidRPr="00434193">
        <w:rPr>
          <w:b/>
          <w:bCs/>
          <w:szCs w:val="24"/>
        </w:rPr>
        <w:t>A</w:t>
      </w:r>
      <w:r w:rsidR="00046025">
        <w:rPr>
          <w:szCs w:val="24"/>
        </w:rPr>
        <w:t>nte</w:t>
      </w:r>
      <w:r>
        <w:rPr>
          <w:szCs w:val="24"/>
        </w:rPr>
        <w:t xml:space="preserve"> la presión internacional</w:t>
      </w:r>
      <w:r w:rsidR="008D12E6">
        <w:rPr>
          <w:szCs w:val="24"/>
        </w:rPr>
        <w:t xml:space="preserve"> </w:t>
      </w:r>
      <w:r w:rsidR="005809E0">
        <w:rPr>
          <w:szCs w:val="24"/>
        </w:rPr>
        <w:t>que exigía</w:t>
      </w:r>
      <w:r w:rsidR="00253682">
        <w:rPr>
          <w:szCs w:val="24"/>
        </w:rPr>
        <w:t xml:space="preserve"> clara</w:t>
      </w:r>
      <w:r w:rsidR="005809E0">
        <w:rPr>
          <w:szCs w:val="24"/>
        </w:rPr>
        <w:t xml:space="preserve"> información sobre lo ocurrido en el Ins</w:t>
      </w:r>
      <w:r w:rsidR="00A87108">
        <w:rPr>
          <w:szCs w:val="24"/>
        </w:rPr>
        <w:t>ti-</w:t>
      </w:r>
      <w:r>
        <w:rPr>
          <w:szCs w:val="24"/>
        </w:rPr>
        <w:t xml:space="preserve"> </w:t>
      </w:r>
      <w:r w:rsidR="00290EB6">
        <w:rPr>
          <w:szCs w:val="24"/>
        </w:rPr>
        <w:t xml:space="preserve"> </w:t>
      </w:r>
      <w:r w:rsidR="00046025">
        <w:rPr>
          <w:szCs w:val="24"/>
        </w:rPr>
        <w:t xml:space="preserve"> </w:t>
      </w:r>
    </w:p>
    <w:p w14:paraId="593D8223" w14:textId="4235DB3D" w:rsidR="009678D9" w:rsidRPr="00A403BD" w:rsidRDefault="005900D2" w:rsidP="005900D2">
      <w:pPr>
        <w:pBdr>
          <w:bottom w:val="single" w:sz="12" w:space="0" w:color="auto"/>
        </w:pBdr>
        <w:spacing w:line="276" w:lineRule="auto"/>
        <w:rPr>
          <w:szCs w:val="24"/>
          <w:u w:val="thick"/>
        </w:rPr>
      </w:pPr>
      <w:r>
        <w:rPr>
          <w:color w:val="auto"/>
          <w:szCs w:val="24"/>
        </w:rPr>
        <w:t xml:space="preserve"> </w:t>
      </w:r>
      <w:r w:rsidR="00B5596D" w:rsidRPr="00A403BD">
        <w:rPr>
          <w:szCs w:val="24"/>
          <w:u w:val="thick"/>
        </w:rPr>
        <w:t>____________________</w:t>
      </w:r>
    </w:p>
    <w:p w14:paraId="19A67675" w14:textId="0DF1A936" w:rsidR="009678D9" w:rsidRPr="004206BB" w:rsidRDefault="00A403BD" w:rsidP="004206BB">
      <w:pPr>
        <w:pBdr>
          <w:bottom w:val="single" w:sz="12" w:space="0" w:color="auto"/>
        </w:pBdr>
        <w:spacing w:line="240" w:lineRule="auto"/>
        <w:rPr>
          <w:sz w:val="22"/>
        </w:rPr>
      </w:pPr>
      <w:r w:rsidRPr="00A403BD">
        <w:rPr>
          <w:b/>
          <w:bCs/>
          <w:color w:val="EE0000"/>
          <w:sz w:val="22"/>
        </w:rPr>
        <w:t>(6)</w:t>
      </w:r>
      <w:hyperlink r:id="rId11" w:history="1">
        <w:r w:rsidR="004206BB" w:rsidRPr="00C44572">
          <w:rPr>
            <w:rStyle w:val="Hipervnculo"/>
            <w:sz w:val="22"/>
          </w:rPr>
          <w:t>https://www.express.co.uk/news/world/2255374/trump-compares-russian-plague-silence</w:t>
        </w:r>
      </w:hyperlink>
      <w:r w:rsidR="004206BB">
        <w:rPr>
          <w:color w:val="EE0000"/>
          <w:sz w:val="22"/>
        </w:rPr>
        <w:t xml:space="preserve"> </w:t>
      </w:r>
    </w:p>
    <w:p w14:paraId="33B5BF89" w14:textId="77777777" w:rsidR="005900D2" w:rsidRDefault="005900D2" w:rsidP="00EA30C5">
      <w:pPr>
        <w:pBdr>
          <w:bottom w:val="single" w:sz="12" w:space="0" w:color="auto"/>
        </w:pBdr>
        <w:spacing w:line="360" w:lineRule="auto"/>
        <w:ind w:left="0" w:firstLine="0"/>
        <w:rPr>
          <w:color w:val="auto"/>
          <w:szCs w:val="24"/>
        </w:rPr>
      </w:pPr>
      <w:r>
        <w:rPr>
          <w:color w:val="auto"/>
          <w:szCs w:val="24"/>
        </w:rPr>
        <w:t xml:space="preserve"> </w:t>
      </w:r>
      <w:r w:rsidR="00F5470F" w:rsidRPr="00E318DA">
        <w:rPr>
          <w:color w:val="auto"/>
          <w:szCs w:val="24"/>
        </w:rPr>
        <w:t xml:space="preserve"> </w:t>
      </w:r>
    </w:p>
    <w:p w14:paraId="2A08AFD0" w14:textId="77777777" w:rsidR="005900D2" w:rsidRDefault="005900D2" w:rsidP="005900D2">
      <w:pPr>
        <w:pBdr>
          <w:bottom w:val="single" w:sz="12" w:space="0" w:color="auto"/>
        </w:pBdr>
        <w:spacing w:line="360" w:lineRule="auto"/>
        <w:rPr>
          <w:szCs w:val="24"/>
          <w:u w:val="thick"/>
        </w:rPr>
      </w:pPr>
      <w:r>
        <w:rPr>
          <w:color w:val="auto"/>
          <w:szCs w:val="24"/>
        </w:rPr>
        <w:lastRenderedPageBreak/>
        <w:t>tuto de I</w:t>
      </w:r>
      <w:r w:rsidRPr="009C6930">
        <w:rPr>
          <w:color w:val="auto"/>
          <w:szCs w:val="24"/>
        </w:rPr>
        <w:t xml:space="preserve">nvestigación </w:t>
      </w:r>
      <w:r>
        <w:rPr>
          <w:color w:val="auto"/>
          <w:szCs w:val="24"/>
        </w:rPr>
        <w:t>Antiplaga y las causas reales de la muerte de la joven investigadora</w:t>
      </w:r>
    </w:p>
    <w:p w14:paraId="75462F29" w14:textId="1F8B7DCA" w:rsidR="00DE728D" w:rsidRDefault="00F5470F" w:rsidP="00EA30C5">
      <w:pPr>
        <w:pBdr>
          <w:bottom w:val="single" w:sz="12" w:space="0" w:color="auto"/>
        </w:pBdr>
        <w:spacing w:line="360" w:lineRule="auto"/>
        <w:ind w:left="0" w:firstLine="0"/>
        <w:rPr>
          <w:color w:val="auto"/>
          <w:szCs w:val="24"/>
        </w:rPr>
      </w:pPr>
      <w:r w:rsidRPr="00E318DA">
        <w:rPr>
          <w:color w:val="auto"/>
          <w:szCs w:val="24"/>
        </w:rPr>
        <w:t>Shipilova</w:t>
      </w:r>
      <w:r w:rsidR="0014328E">
        <w:rPr>
          <w:color w:val="auto"/>
          <w:szCs w:val="24"/>
        </w:rPr>
        <w:t>,</w:t>
      </w:r>
      <w:r w:rsidR="00B17516">
        <w:rPr>
          <w:color w:val="auto"/>
          <w:szCs w:val="24"/>
        </w:rPr>
        <w:t xml:space="preserve"> el</w:t>
      </w:r>
      <w:r w:rsidR="002C2077" w:rsidRPr="002C2077">
        <w:t xml:space="preserve"> servicio </w:t>
      </w:r>
      <w:r w:rsidR="001C7822">
        <w:t xml:space="preserve">sanitario </w:t>
      </w:r>
      <w:r w:rsidR="002C2077" w:rsidRPr="002C2077">
        <w:t xml:space="preserve"> Rospotrebnadzor afirmó </w:t>
      </w:r>
      <w:r w:rsidR="00CD064B">
        <w:t>el</w:t>
      </w:r>
      <w:r w:rsidR="002C2077" w:rsidRPr="002C2077">
        <w:t xml:space="preserve"> jueves </w:t>
      </w:r>
      <w:r w:rsidR="00CD064B">
        <w:t>8 de octubre</w:t>
      </w:r>
      <w:r w:rsidR="002C2077" w:rsidRPr="002C2077">
        <w:t xml:space="preserve"> que no se </w:t>
      </w:r>
      <w:r w:rsidR="00CD064B" w:rsidRPr="002C2077">
        <w:t>ha</w:t>
      </w:r>
      <w:r w:rsidR="00CD064B">
        <w:t>bía</w:t>
      </w:r>
      <w:r w:rsidR="002C2077" w:rsidRPr="002C2077">
        <w:t xml:space="preserve"> detectado "ninguna patología infecciosa" después de haber vigilado a las personas que estuvieron en contacto con </w:t>
      </w:r>
      <w:r w:rsidR="0079501B">
        <w:t xml:space="preserve">la fallecida </w:t>
      </w:r>
      <w:r w:rsidR="002C2077" w:rsidRPr="002C2077">
        <w:t xml:space="preserve">por </w:t>
      </w:r>
      <w:r w:rsidR="00EB0856">
        <w:t>causa de</w:t>
      </w:r>
      <w:r w:rsidR="002C2077" w:rsidRPr="002C2077">
        <w:t xml:space="preserve"> "neumonía</w:t>
      </w:r>
      <w:r w:rsidR="003D4691">
        <w:t xml:space="preserve"> de origen desconocido</w:t>
      </w:r>
      <w:r w:rsidR="002C2077" w:rsidRPr="002C2077">
        <w:t>", y dio por concluidas todas las medidas profilácticas para prevenir una epidemia.</w:t>
      </w:r>
      <w:r w:rsidR="00EA30C5">
        <w:t xml:space="preserve"> </w:t>
      </w:r>
      <w:r w:rsidR="00EA30C5">
        <w:rPr>
          <w:color w:val="auto"/>
          <w:szCs w:val="24"/>
        </w:rPr>
        <w:t xml:space="preserve">El </w:t>
      </w:r>
      <w:r w:rsidR="00D70A74" w:rsidRPr="002C2077">
        <w:t>Rospotrebnadzor</w:t>
      </w:r>
      <w:r w:rsidR="00AD6E42" w:rsidRPr="00AD6E42">
        <w:rPr>
          <w:color w:val="auto"/>
          <w:szCs w:val="24"/>
        </w:rPr>
        <w:t xml:space="preserve"> reiteró que en el </w:t>
      </w:r>
      <w:r w:rsidR="00D70A74">
        <w:rPr>
          <w:color w:val="auto"/>
          <w:szCs w:val="24"/>
        </w:rPr>
        <w:t>I</w:t>
      </w:r>
      <w:r w:rsidR="00AD6E42" w:rsidRPr="00AD6E42">
        <w:rPr>
          <w:color w:val="auto"/>
          <w:szCs w:val="24"/>
        </w:rPr>
        <w:t>nstituto</w:t>
      </w:r>
      <w:r w:rsidR="00D70A74">
        <w:rPr>
          <w:color w:val="auto"/>
          <w:szCs w:val="24"/>
        </w:rPr>
        <w:t xml:space="preserve"> de </w:t>
      </w:r>
      <w:r w:rsidR="005900D2">
        <w:rPr>
          <w:color w:val="auto"/>
          <w:szCs w:val="24"/>
        </w:rPr>
        <w:t>i</w:t>
      </w:r>
      <w:r w:rsidR="00D70A74">
        <w:rPr>
          <w:color w:val="auto"/>
          <w:szCs w:val="24"/>
        </w:rPr>
        <w:t>nvestigación</w:t>
      </w:r>
      <w:r w:rsidR="00AD6E42" w:rsidRPr="00AD6E42">
        <w:rPr>
          <w:color w:val="auto"/>
          <w:szCs w:val="24"/>
        </w:rPr>
        <w:t xml:space="preserve"> donde trabajaba l</w:t>
      </w:r>
      <w:r w:rsidR="009D21B6">
        <w:rPr>
          <w:color w:val="auto"/>
          <w:szCs w:val="24"/>
        </w:rPr>
        <w:t>a</w:t>
      </w:r>
      <w:r w:rsidR="00AD6E42" w:rsidRPr="00AD6E42">
        <w:rPr>
          <w:color w:val="auto"/>
          <w:szCs w:val="24"/>
        </w:rPr>
        <w:t xml:space="preserve"> fallecida no </w:t>
      </w:r>
      <w:r w:rsidR="00253682">
        <w:rPr>
          <w:color w:val="auto"/>
          <w:szCs w:val="24"/>
        </w:rPr>
        <w:t>sucedió</w:t>
      </w:r>
      <w:r w:rsidR="00AD6E42" w:rsidRPr="00AD6E42">
        <w:rPr>
          <w:color w:val="auto"/>
          <w:szCs w:val="24"/>
        </w:rPr>
        <w:t xml:space="preserve"> ningún accidente ni violación de l</w:t>
      </w:r>
      <w:r w:rsidR="00EB0856">
        <w:rPr>
          <w:color w:val="auto"/>
          <w:szCs w:val="24"/>
        </w:rPr>
        <w:t>os códigos</w:t>
      </w:r>
      <w:r w:rsidR="00AD6E42" w:rsidRPr="00AD6E42">
        <w:rPr>
          <w:color w:val="auto"/>
          <w:szCs w:val="24"/>
        </w:rPr>
        <w:t xml:space="preserve"> de seguridad en el trabaj</w:t>
      </w:r>
      <w:r w:rsidR="00253682">
        <w:rPr>
          <w:color w:val="auto"/>
          <w:szCs w:val="24"/>
        </w:rPr>
        <w:t>o</w:t>
      </w:r>
      <w:r w:rsidR="00AD6E42" w:rsidRPr="00AD6E42">
        <w:rPr>
          <w:color w:val="auto"/>
          <w:szCs w:val="24"/>
        </w:rPr>
        <w:t xml:space="preserve"> con patógenos que hubiera podido provocar </w:t>
      </w:r>
      <w:r w:rsidR="000C724E">
        <w:rPr>
          <w:color w:val="auto"/>
          <w:szCs w:val="24"/>
        </w:rPr>
        <w:t>su</w:t>
      </w:r>
      <w:r w:rsidR="00AD6E42" w:rsidRPr="00AD6E42">
        <w:rPr>
          <w:color w:val="auto"/>
          <w:szCs w:val="24"/>
        </w:rPr>
        <w:t xml:space="preserve"> infección</w:t>
      </w:r>
      <w:r w:rsidR="00253682">
        <w:rPr>
          <w:color w:val="auto"/>
          <w:szCs w:val="24"/>
        </w:rPr>
        <w:t>.</w:t>
      </w:r>
      <w:r w:rsidR="00AD6E42" w:rsidRPr="00AD6E42">
        <w:rPr>
          <w:color w:val="auto"/>
          <w:szCs w:val="24"/>
        </w:rPr>
        <w:t xml:space="preserve"> Como conclusión, subrayó que "no existen riesgos para la salud".</w:t>
      </w:r>
    </w:p>
    <w:p w14:paraId="50B60C16" w14:textId="7880ED59" w:rsidR="009F3F8E" w:rsidRPr="003E1545" w:rsidRDefault="003E1545" w:rsidP="00A62DA7">
      <w:pPr>
        <w:pBdr>
          <w:bottom w:val="single" w:sz="12" w:space="0" w:color="auto"/>
        </w:pBdr>
        <w:spacing w:line="276" w:lineRule="auto"/>
        <w:ind w:left="0" w:firstLine="0"/>
        <w:jc w:val="center"/>
        <w:rPr>
          <w:b/>
          <w:bCs/>
          <w:color w:val="auto"/>
          <w:szCs w:val="24"/>
        </w:rPr>
      </w:pPr>
      <w:r>
        <w:rPr>
          <w:b/>
          <w:bCs/>
          <w:color w:val="auto"/>
          <w:szCs w:val="24"/>
        </w:rPr>
        <w:t xml:space="preserve">- </w:t>
      </w:r>
      <w:r w:rsidR="005945FC">
        <w:rPr>
          <w:b/>
          <w:bCs/>
          <w:color w:val="auto"/>
          <w:szCs w:val="24"/>
        </w:rPr>
        <w:t>¿</w:t>
      </w:r>
      <w:r w:rsidR="001A7D60">
        <w:rPr>
          <w:b/>
          <w:bCs/>
          <w:color w:val="auto"/>
          <w:szCs w:val="24"/>
        </w:rPr>
        <w:t xml:space="preserve">QUÉ </w:t>
      </w:r>
      <w:r w:rsidR="005945FC">
        <w:rPr>
          <w:b/>
          <w:bCs/>
          <w:color w:val="auto"/>
          <w:szCs w:val="24"/>
        </w:rPr>
        <w:t xml:space="preserve">PASÓ REALMENTE EN </w:t>
      </w:r>
      <w:r w:rsidR="001A7D60" w:rsidRPr="001A7D60">
        <w:rPr>
          <w:b/>
          <w:bCs/>
          <w:szCs w:val="24"/>
        </w:rPr>
        <w:t>IRKUTSK</w:t>
      </w:r>
      <w:r w:rsidR="001A7D60">
        <w:rPr>
          <w:b/>
          <w:bCs/>
          <w:color w:val="auto"/>
          <w:szCs w:val="24"/>
        </w:rPr>
        <w:t xml:space="preserve">? </w:t>
      </w:r>
      <w:r w:rsidR="0083491A">
        <w:rPr>
          <w:b/>
          <w:bCs/>
          <w:color w:val="auto"/>
          <w:szCs w:val="24"/>
        </w:rPr>
        <w:t>-</w:t>
      </w:r>
    </w:p>
    <w:p w14:paraId="5831EF7B" w14:textId="0C8B64B9" w:rsidR="00EB14E1" w:rsidRDefault="00E31319" w:rsidP="00BD48C3">
      <w:pPr>
        <w:pBdr>
          <w:bottom w:val="single" w:sz="12" w:space="0" w:color="auto"/>
        </w:pBdr>
        <w:spacing w:line="360" w:lineRule="auto"/>
        <w:ind w:left="0" w:firstLine="0"/>
        <w:rPr>
          <w:color w:val="auto"/>
          <w:szCs w:val="24"/>
        </w:rPr>
      </w:pPr>
      <w:r>
        <w:rPr>
          <w:b/>
          <w:bCs/>
          <w:color w:val="auto"/>
          <w:szCs w:val="24"/>
        </w:rPr>
        <w:t xml:space="preserve">     </w:t>
      </w:r>
      <w:r w:rsidR="00BD48C3" w:rsidRPr="003F6F3B">
        <w:rPr>
          <w:b/>
          <w:bCs/>
          <w:color w:val="auto"/>
          <w:szCs w:val="24"/>
        </w:rPr>
        <w:t>S</w:t>
      </w:r>
      <w:r w:rsidR="00BD48C3" w:rsidRPr="00BD48C3">
        <w:rPr>
          <w:color w:val="auto"/>
          <w:szCs w:val="24"/>
        </w:rPr>
        <w:t>i nos basamos</w:t>
      </w:r>
      <w:r>
        <w:rPr>
          <w:color w:val="auto"/>
          <w:szCs w:val="24"/>
        </w:rPr>
        <w:t xml:space="preserve"> en anteriores </w:t>
      </w:r>
      <w:r w:rsidR="00433635">
        <w:rPr>
          <w:color w:val="auto"/>
          <w:szCs w:val="24"/>
        </w:rPr>
        <w:t>acontecimientos trágicos ocurridos</w:t>
      </w:r>
      <w:r w:rsidR="00B717D8">
        <w:rPr>
          <w:color w:val="auto"/>
          <w:szCs w:val="24"/>
        </w:rPr>
        <w:t xml:space="preserve"> en Rusia</w:t>
      </w:r>
      <w:r w:rsidR="00450EE9">
        <w:rPr>
          <w:color w:val="auto"/>
          <w:szCs w:val="24"/>
        </w:rPr>
        <w:t>, se aprecia que las autoridades</w:t>
      </w:r>
      <w:r w:rsidR="00037D30">
        <w:rPr>
          <w:color w:val="auto"/>
          <w:szCs w:val="24"/>
        </w:rPr>
        <w:t xml:space="preserve"> </w:t>
      </w:r>
      <w:r w:rsidR="00DD0890">
        <w:rPr>
          <w:color w:val="auto"/>
          <w:szCs w:val="24"/>
        </w:rPr>
        <w:t>de ese país</w:t>
      </w:r>
      <w:r w:rsidR="00037D30">
        <w:rPr>
          <w:color w:val="auto"/>
          <w:szCs w:val="24"/>
        </w:rPr>
        <w:t xml:space="preserve"> no so</w:t>
      </w:r>
      <w:r w:rsidR="00DD0890">
        <w:rPr>
          <w:color w:val="auto"/>
          <w:szCs w:val="24"/>
        </w:rPr>
        <w:t xml:space="preserve">n conocidas </w:t>
      </w:r>
      <w:r w:rsidR="00F24ACC">
        <w:rPr>
          <w:color w:val="auto"/>
          <w:szCs w:val="24"/>
        </w:rPr>
        <w:t>por decir la verdad</w:t>
      </w:r>
      <w:r w:rsidR="00D575A4">
        <w:rPr>
          <w:color w:val="auto"/>
          <w:szCs w:val="24"/>
        </w:rPr>
        <w:t xml:space="preserve"> ante </w:t>
      </w:r>
      <w:r w:rsidR="005E5C46">
        <w:rPr>
          <w:color w:val="auto"/>
          <w:szCs w:val="24"/>
        </w:rPr>
        <w:t>graves crisis</w:t>
      </w:r>
      <w:r w:rsidR="00F24ACC">
        <w:rPr>
          <w:color w:val="auto"/>
          <w:szCs w:val="24"/>
        </w:rPr>
        <w:t>, inclusive a expensas de</w:t>
      </w:r>
      <w:r w:rsidR="005E5C46">
        <w:rPr>
          <w:color w:val="auto"/>
          <w:szCs w:val="24"/>
        </w:rPr>
        <w:t xml:space="preserve"> la seguridad y vida</w:t>
      </w:r>
      <w:r w:rsidR="00F24ACC">
        <w:rPr>
          <w:color w:val="auto"/>
          <w:szCs w:val="24"/>
        </w:rPr>
        <w:t xml:space="preserve"> sus propios ciudadanos</w:t>
      </w:r>
      <w:r w:rsidR="00ED1439">
        <w:rPr>
          <w:color w:val="auto"/>
          <w:szCs w:val="24"/>
        </w:rPr>
        <w:t>.</w:t>
      </w:r>
      <w:r w:rsidR="001B1D20">
        <w:rPr>
          <w:color w:val="auto"/>
          <w:szCs w:val="24"/>
        </w:rPr>
        <w:t xml:space="preserve"> </w:t>
      </w:r>
      <w:r w:rsidR="0036515B">
        <w:rPr>
          <w:color w:val="auto"/>
          <w:szCs w:val="24"/>
        </w:rPr>
        <w:t>En 1979</w:t>
      </w:r>
      <w:r w:rsidR="00C06621">
        <w:rPr>
          <w:color w:val="auto"/>
          <w:szCs w:val="24"/>
        </w:rPr>
        <w:t>, en plena Guerra Fria, la fuga</w:t>
      </w:r>
      <w:r w:rsidR="00D90D93">
        <w:rPr>
          <w:color w:val="auto"/>
          <w:szCs w:val="24"/>
        </w:rPr>
        <w:t xml:space="preserve"> accidental</w:t>
      </w:r>
      <w:r w:rsidR="00C06621">
        <w:rPr>
          <w:color w:val="auto"/>
          <w:szCs w:val="24"/>
        </w:rPr>
        <w:t xml:space="preserve"> de</w:t>
      </w:r>
      <w:r w:rsidR="00D764E9">
        <w:rPr>
          <w:color w:val="auto"/>
          <w:szCs w:val="24"/>
        </w:rPr>
        <w:t xml:space="preserve"> esporas de</w:t>
      </w:r>
      <w:r w:rsidR="009173CF">
        <w:rPr>
          <w:color w:val="auto"/>
          <w:szCs w:val="24"/>
        </w:rPr>
        <w:t>l</w:t>
      </w:r>
      <w:r w:rsidR="00A33FC0">
        <w:rPr>
          <w:color w:val="auto"/>
          <w:szCs w:val="24"/>
        </w:rPr>
        <w:t xml:space="preserve"> </w:t>
      </w:r>
      <w:r w:rsidR="00A33FC0" w:rsidRPr="00A33FC0">
        <w:rPr>
          <w:i/>
          <w:iCs/>
          <w:color w:val="auto"/>
          <w:szCs w:val="24"/>
        </w:rPr>
        <w:t>Bacillus anthracis</w:t>
      </w:r>
      <w:r w:rsidR="00B232A9">
        <w:rPr>
          <w:i/>
          <w:iCs/>
          <w:color w:val="auto"/>
          <w:szCs w:val="24"/>
        </w:rPr>
        <w:t xml:space="preserve"> </w:t>
      </w:r>
      <w:r w:rsidR="00253682">
        <w:rPr>
          <w:color w:val="auto"/>
          <w:szCs w:val="24"/>
        </w:rPr>
        <w:t>en</w:t>
      </w:r>
      <w:r w:rsidR="00B232A9">
        <w:rPr>
          <w:color w:val="auto"/>
          <w:szCs w:val="24"/>
        </w:rPr>
        <w:t xml:space="preserve"> un laboratorio militar </w:t>
      </w:r>
      <w:r w:rsidR="0070680B">
        <w:rPr>
          <w:color w:val="auto"/>
          <w:szCs w:val="24"/>
        </w:rPr>
        <w:t xml:space="preserve">en </w:t>
      </w:r>
      <w:r w:rsidR="0070680B" w:rsidRPr="00CF0E1D">
        <w:rPr>
          <w:color w:val="auto"/>
          <w:szCs w:val="24"/>
        </w:rPr>
        <w:t>Sverdlovsk</w:t>
      </w:r>
      <w:r w:rsidR="00D90D93">
        <w:rPr>
          <w:color w:val="auto"/>
          <w:szCs w:val="24"/>
        </w:rPr>
        <w:t xml:space="preserve"> </w:t>
      </w:r>
      <w:r w:rsidR="00934F64">
        <w:rPr>
          <w:color w:val="auto"/>
          <w:szCs w:val="24"/>
        </w:rPr>
        <w:t>(hoy Ekaterimburgo)</w:t>
      </w:r>
      <w:r w:rsidR="00D776CA">
        <w:rPr>
          <w:color w:val="auto"/>
          <w:szCs w:val="24"/>
        </w:rPr>
        <w:t xml:space="preserve"> que causó la muerte de más de 100 personas,</w:t>
      </w:r>
      <w:r w:rsidR="00D90D93">
        <w:rPr>
          <w:color w:val="auto"/>
          <w:szCs w:val="24"/>
        </w:rPr>
        <w:t xml:space="preserve"> fue atribuida </w:t>
      </w:r>
      <w:r w:rsidR="005C78FE">
        <w:rPr>
          <w:color w:val="auto"/>
          <w:szCs w:val="24"/>
        </w:rPr>
        <w:t>por la</w:t>
      </w:r>
      <w:r w:rsidR="006A76A9">
        <w:rPr>
          <w:color w:val="auto"/>
          <w:szCs w:val="24"/>
        </w:rPr>
        <w:t>s</w:t>
      </w:r>
      <w:r w:rsidR="005C78FE">
        <w:rPr>
          <w:color w:val="auto"/>
          <w:szCs w:val="24"/>
        </w:rPr>
        <w:t xml:space="preserve"> entonces autoridades soviéticas a</w:t>
      </w:r>
      <w:r w:rsidR="00253682">
        <w:rPr>
          <w:color w:val="auto"/>
          <w:szCs w:val="24"/>
        </w:rPr>
        <w:t>l</w:t>
      </w:r>
      <w:r w:rsidR="005C78FE">
        <w:rPr>
          <w:color w:val="auto"/>
          <w:szCs w:val="24"/>
        </w:rPr>
        <w:t xml:space="preserve"> “</w:t>
      </w:r>
      <w:r w:rsidR="00253682">
        <w:rPr>
          <w:color w:val="auto"/>
          <w:szCs w:val="24"/>
        </w:rPr>
        <w:t xml:space="preserve">consumo de </w:t>
      </w:r>
      <w:r w:rsidR="005C78FE">
        <w:rPr>
          <w:color w:val="auto"/>
          <w:szCs w:val="24"/>
        </w:rPr>
        <w:t>carne contaminada”</w:t>
      </w:r>
      <w:r w:rsidR="00253682">
        <w:rPr>
          <w:color w:val="auto"/>
          <w:szCs w:val="24"/>
        </w:rPr>
        <w:t>,</w:t>
      </w:r>
      <w:r w:rsidR="006A76A9">
        <w:rPr>
          <w:color w:val="auto"/>
          <w:szCs w:val="24"/>
        </w:rPr>
        <w:t xml:space="preserve"> </w:t>
      </w:r>
      <w:r w:rsidR="00253682">
        <w:rPr>
          <w:color w:val="auto"/>
          <w:szCs w:val="24"/>
        </w:rPr>
        <w:t>ocultándose</w:t>
      </w:r>
      <w:r w:rsidR="006A76A9">
        <w:rPr>
          <w:color w:val="auto"/>
          <w:szCs w:val="24"/>
        </w:rPr>
        <w:t xml:space="preserve"> la verdad </w:t>
      </w:r>
      <w:r w:rsidR="0071603B">
        <w:rPr>
          <w:color w:val="auto"/>
          <w:szCs w:val="24"/>
        </w:rPr>
        <w:t xml:space="preserve">de lo ocurrido por más de </w:t>
      </w:r>
      <w:r w:rsidR="00EC56DD">
        <w:rPr>
          <w:color w:val="auto"/>
          <w:szCs w:val="24"/>
        </w:rPr>
        <w:t>una década.</w:t>
      </w:r>
      <w:r w:rsidR="00F658A4">
        <w:rPr>
          <w:color w:val="auto"/>
          <w:szCs w:val="24"/>
        </w:rPr>
        <w:t xml:space="preserve"> </w:t>
      </w:r>
      <w:r w:rsidR="003979C4">
        <w:rPr>
          <w:color w:val="auto"/>
          <w:szCs w:val="24"/>
        </w:rPr>
        <w:t>El 26 de abril de 1986</w:t>
      </w:r>
      <w:r w:rsidR="009173CF">
        <w:rPr>
          <w:color w:val="auto"/>
          <w:szCs w:val="24"/>
        </w:rPr>
        <w:t>,</w:t>
      </w:r>
      <w:r w:rsidR="00253682">
        <w:rPr>
          <w:color w:val="auto"/>
          <w:szCs w:val="24"/>
        </w:rPr>
        <w:t xml:space="preserve"> </w:t>
      </w:r>
      <w:r w:rsidR="00253682">
        <w:rPr>
          <w:color w:val="auto"/>
          <w:szCs w:val="24"/>
        </w:rPr>
        <w:t>en Chernóbil, en la entonces Ucrania soviética</w:t>
      </w:r>
      <w:r w:rsidR="00253682">
        <w:rPr>
          <w:color w:val="auto"/>
          <w:szCs w:val="24"/>
        </w:rPr>
        <w:t>,</w:t>
      </w:r>
      <w:r w:rsidR="003979C4">
        <w:rPr>
          <w:color w:val="auto"/>
          <w:szCs w:val="24"/>
        </w:rPr>
        <w:t xml:space="preserve"> aconteció </w:t>
      </w:r>
      <w:r w:rsidR="009173CF">
        <w:rPr>
          <w:color w:val="auto"/>
          <w:szCs w:val="24"/>
        </w:rPr>
        <w:t>el</w:t>
      </w:r>
      <w:r w:rsidR="003979C4">
        <w:rPr>
          <w:color w:val="auto"/>
          <w:szCs w:val="24"/>
        </w:rPr>
        <w:t xml:space="preserve"> mayor </w:t>
      </w:r>
      <w:r w:rsidR="00253F85">
        <w:rPr>
          <w:color w:val="auto"/>
          <w:szCs w:val="24"/>
        </w:rPr>
        <w:t>desastre nuclear de la historia</w:t>
      </w:r>
      <w:r w:rsidR="00253682">
        <w:rPr>
          <w:color w:val="auto"/>
          <w:szCs w:val="24"/>
        </w:rPr>
        <w:t xml:space="preserve">. </w:t>
      </w:r>
      <w:r w:rsidR="00AE297F">
        <w:rPr>
          <w:color w:val="auto"/>
          <w:szCs w:val="24"/>
        </w:rPr>
        <w:t>Ese día</w:t>
      </w:r>
      <w:r w:rsidR="002A2925">
        <w:rPr>
          <w:color w:val="auto"/>
          <w:szCs w:val="24"/>
        </w:rPr>
        <w:t>,</w:t>
      </w:r>
      <w:r w:rsidR="00E900EF" w:rsidRPr="00E900EF">
        <w:rPr>
          <w:color w:val="auto"/>
          <w:szCs w:val="24"/>
        </w:rPr>
        <w:t xml:space="preserve"> el reactor </w:t>
      </w:r>
      <w:r w:rsidR="005078AF">
        <w:rPr>
          <w:color w:val="auto"/>
          <w:szCs w:val="24"/>
        </w:rPr>
        <w:t>No.</w:t>
      </w:r>
      <w:r w:rsidR="00E900EF" w:rsidRPr="00E900EF">
        <w:rPr>
          <w:color w:val="auto"/>
          <w:szCs w:val="24"/>
        </w:rPr>
        <w:t xml:space="preserve"> 4</w:t>
      </w:r>
      <w:r w:rsidR="002A2925">
        <w:rPr>
          <w:color w:val="auto"/>
          <w:szCs w:val="24"/>
        </w:rPr>
        <w:t xml:space="preserve"> de la </w:t>
      </w:r>
      <w:r w:rsidR="00327170">
        <w:rPr>
          <w:color w:val="auto"/>
          <w:szCs w:val="24"/>
        </w:rPr>
        <w:t xml:space="preserve">Central Nuclear </w:t>
      </w:r>
      <w:r w:rsidR="005078AF">
        <w:rPr>
          <w:color w:val="auto"/>
          <w:szCs w:val="24"/>
        </w:rPr>
        <w:t>“</w:t>
      </w:r>
      <w:r w:rsidR="00327170">
        <w:rPr>
          <w:color w:val="auto"/>
          <w:szCs w:val="24"/>
        </w:rPr>
        <w:t>Vladimir Ilich Lenin</w:t>
      </w:r>
      <w:r w:rsidR="005078AF">
        <w:rPr>
          <w:color w:val="auto"/>
          <w:szCs w:val="24"/>
        </w:rPr>
        <w:t>”</w:t>
      </w:r>
      <w:r w:rsidR="00E900EF" w:rsidRPr="00E900EF">
        <w:rPr>
          <w:color w:val="auto"/>
          <w:szCs w:val="24"/>
        </w:rPr>
        <w:t xml:space="preserve"> explotó esparciendo nubes radioactivas por todo el hemisferio norte </w:t>
      </w:r>
      <w:r w:rsidR="00253682">
        <w:rPr>
          <w:color w:val="auto"/>
          <w:szCs w:val="24"/>
        </w:rPr>
        <w:t>-</w:t>
      </w:r>
      <w:r w:rsidR="00CC1F2D">
        <w:rPr>
          <w:color w:val="auto"/>
          <w:szCs w:val="24"/>
        </w:rPr>
        <w:t xml:space="preserve"> </w:t>
      </w:r>
      <w:r w:rsidR="00E900EF" w:rsidRPr="00E900EF">
        <w:rPr>
          <w:color w:val="auto"/>
          <w:szCs w:val="24"/>
        </w:rPr>
        <w:t>desde Checoslovaquia hasta Japón</w:t>
      </w:r>
      <w:r w:rsidR="00CC1F2D">
        <w:rPr>
          <w:color w:val="auto"/>
          <w:szCs w:val="24"/>
        </w:rPr>
        <w:t xml:space="preserve"> </w:t>
      </w:r>
      <w:r w:rsidR="00253682">
        <w:rPr>
          <w:color w:val="auto"/>
          <w:szCs w:val="24"/>
        </w:rPr>
        <w:t>-</w:t>
      </w:r>
      <w:r w:rsidR="00E900EF" w:rsidRPr="00E900EF">
        <w:rPr>
          <w:color w:val="auto"/>
          <w:szCs w:val="24"/>
        </w:rPr>
        <w:t xml:space="preserve"> lanzando a la atmósfera el equivalente a 500 bombas de Hiroshima</w:t>
      </w:r>
      <w:r w:rsidR="00F433D9">
        <w:rPr>
          <w:color w:val="auto"/>
          <w:szCs w:val="24"/>
        </w:rPr>
        <w:t>.</w:t>
      </w:r>
      <w:r w:rsidR="00317074">
        <w:rPr>
          <w:color w:val="auto"/>
          <w:szCs w:val="24"/>
        </w:rPr>
        <w:t xml:space="preserve"> Siguiendo su política criminal de ocultamiento</w:t>
      </w:r>
      <w:r w:rsidR="009173CF">
        <w:rPr>
          <w:color w:val="auto"/>
          <w:szCs w:val="24"/>
        </w:rPr>
        <w:t xml:space="preserve"> de la verdad</w:t>
      </w:r>
      <w:r w:rsidR="00C72392">
        <w:rPr>
          <w:color w:val="auto"/>
          <w:szCs w:val="24"/>
        </w:rPr>
        <w:t>,</w:t>
      </w:r>
      <w:r w:rsidR="00E900EF" w:rsidRPr="00E900EF">
        <w:rPr>
          <w:color w:val="auto"/>
          <w:szCs w:val="24"/>
        </w:rPr>
        <w:t xml:space="preserve"> el Partido Comunista de la URSS trató de controlar la información</w:t>
      </w:r>
      <w:r w:rsidR="00C72392">
        <w:rPr>
          <w:color w:val="auto"/>
          <w:szCs w:val="24"/>
        </w:rPr>
        <w:t xml:space="preserve"> sobre</w:t>
      </w:r>
      <w:r w:rsidR="001B64BE">
        <w:rPr>
          <w:color w:val="auto"/>
          <w:szCs w:val="24"/>
        </w:rPr>
        <w:t xml:space="preserve"> lo ocurrido en Chernóbil</w:t>
      </w:r>
      <w:r w:rsidR="008C5F46">
        <w:rPr>
          <w:color w:val="auto"/>
          <w:szCs w:val="24"/>
        </w:rPr>
        <w:t xml:space="preserve"> ocultando</w:t>
      </w:r>
      <w:r w:rsidR="008C5F46" w:rsidRPr="008C5F46">
        <w:rPr>
          <w:color w:val="auto"/>
          <w:szCs w:val="24"/>
        </w:rPr>
        <w:t xml:space="preserve"> la gravedad del accidente desde </w:t>
      </w:r>
      <w:r w:rsidR="00F433D9">
        <w:rPr>
          <w:color w:val="auto"/>
          <w:szCs w:val="24"/>
        </w:rPr>
        <w:t>un</w:t>
      </w:r>
      <w:r w:rsidR="008C5F46" w:rsidRPr="008C5F46">
        <w:rPr>
          <w:color w:val="auto"/>
          <w:szCs w:val="24"/>
        </w:rPr>
        <w:t xml:space="preserve"> principio</w:t>
      </w:r>
      <w:r w:rsidR="00F433D9">
        <w:rPr>
          <w:color w:val="auto"/>
          <w:szCs w:val="24"/>
        </w:rPr>
        <w:t>,</w:t>
      </w:r>
      <w:r w:rsidR="008C5F46" w:rsidRPr="008C5F46">
        <w:rPr>
          <w:color w:val="auto"/>
          <w:szCs w:val="24"/>
        </w:rPr>
        <w:t xml:space="preserve"> </w:t>
      </w:r>
      <w:r w:rsidR="00DE6DE5">
        <w:rPr>
          <w:color w:val="auto"/>
          <w:szCs w:val="24"/>
        </w:rPr>
        <w:t>negándose</w:t>
      </w:r>
      <w:r w:rsidR="008C5F46" w:rsidRPr="008C5F46">
        <w:rPr>
          <w:color w:val="auto"/>
          <w:szCs w:val="24"/>
        </w:rPr>
        <w:t xml:space="preserve"> a evacuar K</w:t>
      </w:r>
      <w:r w:rsidR="00DE6DE5">
        <w:rPr>
          <w:color w:val="auto"/>
          <w:szCs w:val="24"/>
        </w:rPr>
        <w:t>iev</w:t>
      </w:r>
      <w:r w:rsidR="00C55C2D">
        <w:rPr>
          <w:color w:val="auto"/>
          <w:szCs w:val="24"/>
        </w:rPr>
        <w:t>, hoy</w:t>
      </w:r>
      <w:r w:rsidR="005900D2">
        <w:rPr>
          <w:color w:val="auto"/>
          <w:szCs w:val="24"/>
        </w:rPr>
        <w:t xml:space="preserve"> la</w:t>
      </w:r>
      <w:r w:rsidR="00C55C2D">
        <w:rPr>
          <w:color w:val="auto"/>
          <w:szCs w:val="24"/>
        </w:rPr>
        <w:t xml:space="preserve"> capital de Ucrania, </w:t>
      </w:r>
      <w:r w:rsidR="00EB14E1">
        <w:rPr>
          <w:color w:val="auto"/>
          <w:szCs w:val="24"/>
        </w:rPr>
        <w:t>que se encuentra a 100</w:t>
      </w:r>
      <w:r w:rsidR="00887A7C">
        <w:rPr>
          <w:color w:val="auto"/>
          <w:szCs w:val="24"/>
        </w:rPr>
        <w:t xml:space="preserve"> </w:t>
      </w:r>
      <w:r w:rsidR="00EB14E1">
        <w:rPr>
          <w:color w:val="auto"/>
          <w:szCs w:val="24"/>
        </w:rPr>
        <w:t>kms al sur de Chernóbil.</w:t>
      </w:r>
      <w:r w:rsidR="00D5465C">
        <w:rPr>
          <w:color w:val="auto"/>
          <w:szCs w:val="24"/>
        </w:rPr>
        <w:t xml:space="preserve"> Y en la Rusia de Vladimir Putin</w:t>
      </w:r>
      <w:r w:rsidR="009173CF">
        <w:rPr>
          <w:color w:val="auto"/>
          <w:szCs w:val="24"/>
        </w:rPr>
        <w:t>,</w:t>
      </w:r>
      <w:r w:rsidR="00D5465C">
        <w:rPr>
          <w:color w:val="auto"/>
          <w:szCs w:val="24"/>
        </w:rPr>
        <w:t xml:space="preserve"> </w:t>
      </w:r>
      <w:r w:rsidR="00CB0D86">
        <w:rPr>
          <w:color w:val="auto"/>
          <w:szCs w:val="24"/>
        </w:rPr>
        <w:t xml:space="preserve">también se oculta la verdad como sucedió con la Pandemia </w:t>
      </w:r>
      <w:r w:rsidR="00D46BE9">
        <w:rPr>
          <w:color w:val="auto"/>
          <w:szCs w:val="24"/>
        </w:rPr>
        <w:t>del COVI</w:t>
      </w:r>
      <w:r w:rsidR="005D047C">
        <w:rPr>
          <w:color w:val="auto"/>
          <w:szCs w:val="24"/>
        </w:rPr>
        <w:t>D</w:t>
      </w:r>
      <w:r w:rsidR="00D46BE9">
        <w:rPr>
          <w:color w:val="auto"/>
          <w:szCs w:val="24"/>
        </w:rPr>
        <w:t>-19 en el 2020-2022</w:t>
      </w:r>
      <w:r w:rsidR="00F72AB1">
        <w:rPr>
          <w:color w:val="auto"/>
          <w:szCs w:val="24"/>
        </w:rPr>
        <w:t xml:space="preserve">, </w:t>
      </w:r>
      <w:r w:rsidR="00A4484E">
        <w:rPr>
          <w:color w:val="auto"/>
          <w:szCs w:val="24"/>
        </w:rPr>
        <w:t>al no divulgarse</w:t>
      </w:r>
      <w:r w:rsidR="00F72AB1">
        <w:rPr>
          <w:color w:val="auto"/>
          <w:szCs w:val="24"/>
        </w:rPr>
        <w:t xml:space="preserve"> las cifras reales de afectados y muertos</w:t>
      </w:r>
      <w:r w:rsidR="00044C4C">
        <w:rPr>
          <w:color w:val="auto"/>
          <w:szCs w:val="24"/>
        </w:rPr>
        <w:t xml:space="preserve"> en la Federación de Rusia.</w:t>
      </w:r>
      <w:r w:rsidR="00412B18">
        <w:rPr>
          <w:color w:val="auto"/>
          <w:szCs w:val="24"/>
        </w:rPr>
        <w:t xml:space="preserve"> </w:t>
      </w:r>
    </w:p>
    <w:p w14:paraId="4B9EDEE8" w14:textId="5AA3B4B1" w:rsidR="00F73FC7" w:rsidRPr="00C34BC4" w:rsidRDefault="007432AD" w:rsidP="003A13ED">
      <w:pPr>
        <w:pBdr>
          <w:bottom w:val="single" w:sz="12" w:space="0" w:color="auto"/>
        </w:pBdr>
        <w:tabs>
          <w:tab w:val="left" w:pos="2835"/>
        </w:tabs>
        <w:spacing w:line="360" w:lineRule="auto"/>
        <w:ind w:left="0" w:firstLine="0"/>
        <w:rPr>
          <w:color w:val="auto"/>
          <w:szCs w:val="24"/>
        </w:rPr>
      </w:pPr>
      <w:r>
        <w:rPr>
          <w:b/>
          <w:bCs/>
          <w:color w:val="auto"/>
          <w:szCs w:val="24"/>
        </w:rPr>
        <w:t xml:space="preserve">     </w:t>
      </w:r>
      <w:r w:rsidR="00414B15" w:rsidRPr="007432AD">
        <w:rPr>
          <w:b/>
          <w:bCs/>
          <w:color w:val="auto"/>
          <w:szCs w:val="24"/>
        </w:rPr>
        <w:t>P</w:t>
      </w:r>
      <w:r w:rsidR="00414B15">
        <w:rPr>
          <w:color w:val="auto"/>
          <w:szCs w:val="24"/>
        </w:rPr>
        <w:t>ero lo acontecido en</w:t>
      </w:r>
      <w:r w:rsidR="00C077DC">
        <w:rPr>
          <w:color w:val="auto"/>
          <w:szCs w:val="24"/>
        </w:rPr>
        <w:t xml:space="preserve"> el Instituto</w:t>
      </w:r>
      <w:r w:rsidR="0098795C">
        <w:rPr>
          <w:color w:val="auto"/>
          <w:szCs w:val="24"/>
        </w:rPr>
        <w:t xml:space="preserve"> de Investigación </w:t>
      </w:r>
      <w:r w:rsidR="0077773F">
        <w:rPr>
          <w:color w:val="auto"/>
          <w:szCs w:val="24"/>
        </w:rPr>
        <w:t>Antiplaga</w:t>
      </w:r>
      <w:r w:rsidR="00C077DC">
        <w:rPr>
          <w:color w:val="auto"/>
          <w:szCs w:val="24"/>
        </w:rPr>
        <w:t xml:space="preserve"> en</w:t>
      </w:r>
      <w:r w:rsidR="00414B15">
        <w:rPr>
          <w:color w:val="auto"/>
          <w:szCs w:val="24"/>
        </w:rPr>
        <w:t xml:space="preserve"> </w:t>
      </w:r>
      <w:r w:rsidRPr="00A11A36">
        <w:rPr>
          <w:szCs w:val="24"/>
        </w:rPr>
        <w:t>Irkutsk</w:t>
      </w:r>
      <w:r w:rsidR="00E13615">
        <w:rPr>
          <w:szCs w:val="24"/>
        </w:rPr>
        <w:t xml:space="preserve"> no solo</w:t>
      </w:r>
      <w:r w:rsidR="003300B4">
        <w:rPr>
          <w:szCs w:val="24"/>
        </w:rPr>
        <w:t xml:space="preserve"> genera</w:t>
      </w:r>
      <w:r w:rsidR="00C2093A">
        <w:rPr>
          <w:szCs w:val="24"/>
        </w:rPr>
        <w:t xml:space="preserve"> preocupación y temor</w:t>
      </w:r>
      <w:r w:rsidR="0074254A">
        <w:rPr>
          <w:szCs w:val="24"/>
        </w:rPr>
        <w:t xml:space="preserve"> a nivel internacional </w:t>
      </w:r>
      <w:r w:rsidR="00BE0853">
        <w:rPr>
          <w:szCs w:val="24"/>
        </w:rPr>
        <w:t>ante la posibilidad</w:t>
      </w:r>
      <w:r w:rsidR="00B32465">
        <w:rPr>
          <w:szCs w:val="24"/>
        </w:rPr>
        <w:t xml:space="preserve"> que el Kremlin este </w:t>
      </w:r>
      <w:r w:rsidR="00BA51C4">
        <w:rPr>
          <w:szCs w:val="24"/>
        </w:rPr>
        <w:t xml:space="preserve">recurriendo nuevamente a </w:t>
      </w:r>
      <w:r w:rsidR="00CE77E0">
        <w:rPr>
          <w:szCs w:val="24"/>
        </w:rPr>
        <w:t>ocultar la verdad</w:t>
      </w:r>
      <w:r w:rsidR="003D6469">
        <w:rPr>
          <w:szCs w:val="24"/>
        </w:rPr>
        <w:t>, sino</w:t>
      </w:r>
      <w:r w:rsidR="002256DF">
        <w:rPr>
          <w:szCs w:val="24"/>
        </w:rPr>
        <w:t xml:space="preserve"> también</w:t>
      </w:r>
      <w:r w:rsidR="003D6469">
        <w:rPr>
          <w:szCs w:val="24"/>
        </w:rPr>
        <w:t xml:space="preserve"> por </w:t>
      </w:r>
      <w:r w:rsidR="004218D5">
        <w:rPr>
          <w:szCs w:val="24"/>
        </w:rPr>
        <w:t>l</w:t>
      </w:r>
      <w:r w:rsidR="00F01854">
        <w:rPr>
          <w:szCs w:val="24"/>
        </w:rPr>
        <w:t xml:space="preserve">os hechos </w:t>
      </w:r>
      <w:r w:rsidR="000C1308">
        <w:rPr>
          <w:szCs w:val="24"/>
        </w:rPr>
        <w:t>confirmado</w:t>
      </w:r>
      <w:r w:rsidR="008E0CC3">
        <w:rPr>
          <w:szCs w:val="24"/>
        </w:rPr>
        <w:t>s</w:t>
      </w:r>
      <w:r w:rsidR="007949A7">
        <w:rPr>
          <w:szCs w:val="24"/>
        </w:rPr>
        <w:t xml:space="preserve"> que </w:t>
      </w:r>
      <w:r w:rsidR="009042B0">
        <w:rPr>
          <w:szCs w:val="24"/>
        </w:rPr>
        <w:t xml:space="preserve">lo </w:t>
      </w:r>
      <w:r w:rsidR="00A4484E">
        <w:rPr>
          <w:szCs w:val="24"/>
        </w:rPr>
        <w:t>asimilan</w:t>
      </w:r>
      <w:r w:rsidR="003300B4">
        <w:rPr>
          <w:szCs w:val="24"/>
        </w:rPr>
        <w:t xml:space="preserve"> co</w:t>
      </w:r>
      <w:r w:rsidR="000A4233">
        <w:rPr>
          <w:szCs w:val="24"/>
        </w:rPr>
        <w:t>n lo sucedido en el</w:t>
      </w:r>
      <w:r w:rsidR="00643342">
        <w:rPr>
          <w:szCs w:val="24"/>
        </w:rPr>
        <w:t xml:space="preserve"> Instituto de Virología de Wuhan</w:t>
      </w:r>
      <w:r w:rsidR="005F0AAA">
        <w:rPr>
          <w:szCs w:val="24"/>
        </w:rPr>
        <w:t>,</w:t>
      </w:r>
      <w:r w:rsidR="00612EBC">
        <w:rPr>
          <w:szCs w:val="24"/>
        </w:rPr>
        <w:t xml:space="preserve"> donde se </w:t>
      </w:r>
      <w:r w:rsidR="00FC63FD">
        <w:rPr>
          <w:szCs w:val="24"/>
        </w:rPr>
        <w:t>originó</w:t>
      </w:r>
      <w:r w:rsidR="00612EBC">
        <w:rPr>
          <w:szCs w:val="24"/>
        </w:rPr>
        <w:t xml:space="preserve"> </w:t>
      </w:r>
      <w:r w:rsidR="00612EBC">
        <w:rPr>
          <w:szCs w:val="24"/>
        </w:rPr>
        <w:lastRenderedPageBreak/>
        <w:t>la Pandemia del virus Sars</w:t>
      </w:r>
      <w:r w:rsidR="002005B6">
        <w:rPr>
          <w:szCs w:val="24"/>
        </w:rPr>
        <w:t>-</w:t>
      </w:r>
      <w:r w:rsidR="00612EBC">
        <w:rPr>
          <w:szCs w:val="24"/>
        </w:rPr>
        <w:t>Co</w:t>
      </w:r>
      <w:r w:rsidR="002005B6">
        <w:rPr>
          <w:szCs w:val="24"/>
        </w:rPr>
        <w:t>V</w:t>
      </w:r>
      <w:r w:rsidR="00612EBC">
        <w:rPr>
          <w:szCs w:val="24"/>
        </w:rPr>
        <w:t>-2</w:t>
      </w:r>
      <w:r w:rsidR="00FC63FD">
        <w:rPr>
          <w:szCs w:val="24"/>
        </w:rPr>
        <w:t xml:space="preserve"> en septiembre del 2019.</w:t>
      </w:r>
      <w:r w:rsidR="00581227">
        <w:rPr>
          <w:szCs w:val="24"/>
        </w:rPr>
        <w:t xml:space="preserve"> En efecto,</w:t>
      </w:r>
      <w:r w:rsidR="00E7715B">
        <w:rPr>
          <w:szCs w:val="24"/>
        </w:rPr>
        <w:t xml:space="preserve"> en</w:t>
      </w:r>
      <w:r w:rsidR="00581227">
        <w:rPr>
          <w:szCs w:val="24"/>
        </w:rPr>
        <w:t xml:space="preserve"> ambos </w:t>
      </w:r>
      <w:r w:rsidR="00B04850">
        <w:rPr>
          <w:szCs w:val="24"/>
        </w:rPr>
        <w:t>Institutos</w:t>
      </w:r>
      <w:r w:rsidR="000D2EE3">
        <w:rPr>
          <w:szCs w:val="24"/>
        </w:rPr>
        <w:t xml:space="preserve"> de investigación</w:t>
      </w:r>
      <w:r w:rsidR="00E61D3C">
        <w:rPr>
          <w:szCs w:val="24"/>
        </w:rPr>
        <w:t>,</w:t>
      </w:r>
      <w:r w:rsidR="009173CF">
        <w:rPr>
          <w:szCs w:val="24"/>
        </w:rPr>
        <w:t xml:space="preserve"> los</w:t>
      </w:r>
      <w:r w:rsidR="00B04850">
        <w:rPr>
          <w:szCs w:val="24"/>
        </w:rPr>
        <w:t xml:space="preserve"> </w:t>
      </w:r>
      <w:r w:rsidR="00BF3CAF">
        <w:rPr>
          <w:szCs w:val="24"/>
        </w:rPr>
        <w:t>que cuentan con</w:t>
      </w:r>
      <w:r w:rsidR="00C34BC4">
        <w:rPr>
          <w:szCs w:val="24"/>
        </w:rPr>
        <w:t xml:space="preserve"> altos</w:t>
      </w:r>
      <w:r w:rsidR="00BF3CAF">
        <w:rPr>
          <w:szCs w:val="24"/>
        </w:rPr>
        <w:t xml:space="preserve"> nivel</w:t>
      </w:r>
      <w:r w:rsidR="00C34BC4">
        <w:rPr>
          <w:szCs w:val="24"/>
        </w:rPr>
        <w:t>es</w:t>
      </w:r>
      <w:r w:rsidR="00BF3CAF">
        <w:rPr>
          <w:szCs w:val="24"/>
        </w:rPr>
        <w:t xml:space="preserve"> de </w:t>
      </w:r>
      <w:r w:rsidR="00A4484E">
        <w:rPr>
          <w:szCs w:val="24"/>
        </w:rPr>
        <w:t>bio</w:t>
      </w:r>
      <w:r w:rsidR="00BF3CAF">
        <w:rPr>
          <w:szCs w:val="24"/>
        </w:rPr>
        <w:t>seguridad</w:t>
      </w:r>
      <w:r w:rsidR="00E7715B">
        <w:rPr>
          <w:szCs w:val="24"/>
        </w:rPr>
        <w:t>, se</w:t>
      </w:r>
      <w:r w:rsidR="00B04850">
        <w:rPr>
          <w:szCs w:val="24"/>
        </w:rPr>
        <w:t xml:space="preserve"> realiza</w:t>
      </w:r>
      <w:r w:rsidR="00A4484E">
        <w:rPr>
          <w:szCs w:val="24"/>
        </w:rPr>
        <w:t>n</w:t>
      </w:r>
      <w:r w:rsidR="00B04850">
        <w:rPr>
          <w:szCs w:val="24"/>
        </w:rPr>
        <w:t xml:space="preserve"> </w:t>
      </w:r>
      <w:r w:rsidR="0057379E">
        <w:rPr>
          <w:szCs w:val="24"/>
        </w:rPr>
        <w:t xml:space="preserve">peligrosos </w:t>
      </w:r>
      <w:r w:rsidR="00B04850">
        <w:rPr>
          <w:szCs w:val="24"/>
        </w:rPr>
        <w:t>experimentos</w:t>
      </w:r>
      <w:r w:rsidR="00E7715B">
        <w:rPr>
          <w:szCs w:val="24"/>
        </w:rPr>
        <w:t xml:space="preserve"> dirigidos a aumentar </w:t>
      </w:r>
      <w:r w:rsidR="00512890">
        <w:rPr>
          <w:szCs w:val="24"/>
        </w:rPr>
        <w:t>las capacidades</w:t>
      </w:r>
      <w:r w:rsidR="009F608E">
        <w:rPr>
          <w:szCs w:val="24"/>
        </w:rPr>
        <w:t xml:space="preserve"> de </w:t>
      </w:r>
      <w:r w:rsidR="00DA38ED">
        <w:rPr>
          <w:szCs w:val="24"/>
        </w:rPr>
        <w:t>transmisión y resistencia</w:t>
      </w:r>
      <w:r w:rsidR="00512890">
        <w:rPr>
          <w:szCs w:val="24"/>
        </w:rPr>
        <w:t xml:space="preserve"> </w:t>
      </w:r>
      <w:r w:rsidR="00DA38ED">
        <w:rPr>
          <w:szCs w:val="24"/>
        </w:rPr>
        <w:t>de</w:t>
      </w:r>
      <w:r w:rsidR="00EA42A3">
        <w:rPr>
          <w:szCs w:val="24"/>
        </w:rPr>
        <w:t xml:space="preserve"> virus y microorganismos</w:t>
      </w:r>
      <w:r w:rsidR="001C4E17">
        <w:rPr>
          <w:szCs w:val="24"/>
        </w:rPr>
        <w:t>,</w:t>
      </w:r>
      <w:r w:rsidR="00795879">
        <w:rPr>
          <w:szCs w:val="24"/>
        </w:rPr>
        <w:t xml:space="preserve"> con vista al desarrollo de armas biológica</w:t>
      </w:r>
      <w:r w:rsidR="00764DD4">
        <w:rPr>
          <w:szCs w:val="24"/>
        </w:rPr>
        <w:t>s para las fuerzas armadas de China y Rusia</w:t>
      </w:r>
      <w:r w:rsidR="00DA38ED">
        <w:rPr>
          <w:szCs w:val="24"/>
        </w:rPr>
        <w:t>. En Wuhan</w:t>
      </w:r>
      <w:r w:rsidR="00E61D3C">
        <w:rPr>
          <w:szCs w:val="24"/>
        </w:rPr>
        <w:t>,</w:t>
      </w:r>
      <w:r w:rsidR="00DA38ED">
        <w:rPr>
          <w:szCs w:val="24"/>
        </w:rPr>
        <w:t xml:space="preserve"> </w:t>
      </w:r>
      <w:r w:rsidR="00C638EA">
        <w:rPr>
          <w:szCs w:val="24"/>
        </w:rPr>
        <w:t>se buscaba</w:t>
      </w:r>
      <w:r w:rsidR="0048329A">
        <w:rPr>
          <w:szCs w:val="24"/>
        </w:rPr>
        <w:t xml:space="preserve"> incrementar</w:t>
      </w:r>
      <w:r w:rsidR="00C638EA">
        <w:rPr>
          <w:szCs w:val="24"/>
        </w:rPr>
        <w:t xml:space="preserve"> la capacidad de contagio</w:t>
      </w:r>
      <w:r w:rsidR="003476AB">
        <w:rPr>
          <w:szCs w:val="24"/>
        </w:rPr>
        <w:t xml:space="preserve"> del virus SARS</w:t>
      </w:r>
      <w:r w:rsidR="00C34BC4">
        <w:rPr>
          <w:b/>
          <w:bCs/>
          <w:color w:val="EE0000"/>
          <w:szCs w:val="24"/>
          <w:vertAlign w:val="superscript"/>
        </w:rPr>
        <w:t xml:space="preserve"> </w:t>
      </w:r>
      <w:r w:rsidR="0048329A">
        <w:rPr>
          <w:szCs w:val="24"/>
        </w:rPr>
        <w:t>para su transmisión entre humanos</w:t>
      </w:r>
      <w:r w:rsidR="00C34BC4" w:rsidRPr="00B76220">
        <w:rPr>
          <w:b/>
          <w:bCs/>
          <w:color w:val="EE0000"/>
          <w:szCs w:val="24"/>
          <w:vertAlign w:val="superscript"/>
        </w:rPr>
        <w:t>(7)</w:t>
      </w:r>
      <w:r w:rsidR="00C34BC4" w:rsidRPr="00B76220">
        <w:rPr>
          <w:color w:val="EE0000"/>
          <w:szCs w:val="24"/>
        </w:rPr>
        <w:t xml:space="preserve"> </w:t>
      </w:r>
      <w:r w:rsidR="000D2EE3">
        <w:rPr>
          <w:szCs w:val="24"/>
        </w:rPr>
        <w:t xml:space="preserve">y en </w:t>
      </w:r>
      <w:r w:rsidR="00D95D9C" w:rsidRPr="00A11A36">
        <w:rPr>
          <w:szCs w:val="24"/>
        </w:rPr>
        <w:t>Irkutsk</w:t>
      </w:r>
      <w:r w:rsidR="003476AB">
        <w:rPr>
          <w:szCs w:val="24"/>
        </w:rPr>
        <w:t>,</w:t>
      </w:r>
      <w:r w:rsidR="00D95D9C">
        <w:rPr>
          <w:szCs w:val="24"/>
        </w:rPr>
        <w:t xml:space="preserve"> se pretendía </w:t>
      </w:r>
      <w:r w:rsidR="00B476C6">
        <w:rPr>
          <w:szCs w:val="24"/>
        </w:rPr>
        <w:t>hacer</w:t>
      </w:r>
      <w:r w:rsidR="003F7637">
        <w:rPr>
          <w:szCs w:val="24"/>
        </w:rPr>
        <w:t xml:space="preserve"> del </w:t>
      </w:r>
      <w:r w:rsidR="003F7637" w:rsidRPr="002B79B2">
        <w:rPr>
          <w:i/>
          <w:iCs/>
          <w:szCs w:val="24"/>
        </w:rPr>
        <w:t>Yersinia pesti</w:t>
      </w:r>
      <w:r w:rsidR="003F7637" w:rsidRPr="002B79B2">
        <w:rPr>
          <w:szCs w:val="24"/>
        </w:rPr>
        <w:t>s</w:t>
      </w:r>
      <w:r w:rsidR="00796BAC">
        <w:rPr>
          <w:szCs w:val="24"/>
        </w:rPr>
        <w:t xml:space="preserve">, el microorganismo </w:t>
      </w:r>
      <w:r w:rsidR="00B06EBD">
        <w:rPr>
          <w:szCs w:val="24"/>
        </w:rPr>
        <w:t>c</w:t>
      </w:r>
      <w:r w:rsidR="00796BAC">
        <w:rPr>
          <w:szCs w:val="24"/>
        </w:rPr>
        <w:t>ausante de la peste</w:t>
      </w:r>
      <w:r w:rsidR="00B06EBD">
        <w:rPr>
          <w:szCs w:val="24"/>
        </w:rPr>
        <w:t xml:space="preserve"> neumónica,</w:t>
      </w:r>
      <w:r w:rsidR="007B17EA">
        <w:rPr>
          <w:szCs w:val="24"/>
        </w:rPr>
        <w:t xml:space="preserve"> inmune a los antibióticos</w:t>
      </w:r>
      <w:r w:rsidR="007B17EA" w:rsidRPr="00CF630D">
        <w:rPr>
          <w:szCs w:val="24"/>
        </w:rPr>
        <w:t>.</w:t>
      </w:r>
      <w:r w:rsidR="003A13ED" w:rsidRPr="00CF630D">
        <w:rPr>
          <w:b/>
          <w:bCs/>
          <w:color w:val="EE0000"/>
          <w:szCs w:val="24"/>
          <w:vertAlign w:val="superscript"/>
        </w:rPr>
        <w:t>(</w:t>
      </w:r>
      <w:r w:rsidR="00CF630D" w:rsidRPr="00CF630D">
        <w:rPr>
          <w:b/>
          <w:bCs/>
          <w:color w:val="EE0000"/>
          <w:szCs w:val="24"/>
          <w:vertAlign w:val="superscript"/>
        </w:rPr>
        <w:t>8</w:t>
      </w:r>
      <w:r w:rsidR="003A13ED" w:rsidRPr="00A665A9">
        <w:rPr>
          <w:color w:val="auto"/>
          <w:szCs w:val="24"/>
          <w:vertAlign w:val="superscript"/>
        </w:rPr>
        <w:t>)</w:t>
      </w:r>
      <w:r w:rsidR="00581494" w:rsidRPr="00A665A9">
        <w:rPr>
          <w:color w:val="auto"/>
          <w:sz w:val="22"/>
          <w:vertAlign w:val="superscript"/>
        </w:rPr>
        <w:t xml:space="preserve"> </w:t>
      </w:r>
      <w:r w:rsidR="00C34BC4" w:rsidRPr="00C34BC4">
        <w:rPr>
          <w:color w:val="auto"/>
          <w:szCs w:val="24"/>
        </w:rPr>
        <w:t>Lamentablemente,</w:t>
      </w:r>
      <w:r w:rsidR="00C34BC4">
        <w:rPr>
          <w:color w:val="auto"/>
          <w:sz w:val="22"/>
        </w:rPr>
        <w:t xml:space="preserve"> </w:t>
      </w:r>
      <w:r w:rsidR="00C34BC4">
        <w:rPr>
          <w:color w:val="auto"/>
          <w:szCs w:val="24"/>
        </w:rPr>
        <w:t>h</w:t>
      </w:r>
      <w:r w:rsidR="00280B87" w:rsidRPr="00C34BC4">
        <w:rPr>
          <w:color w:val="auto"/>
          <w:szCs w:val="24"/>
        </w:rPr>
        <w:t xml:space="preserve">oy se </w:t>
      </w:r>
      <w:r w:rsidR="00C34BC4">
        <w:rPr>
          <w:color w:val="auto"/>
          <w:szCs w:val="24"/>
        </w:rPr>
        <w:t>conoce</w:t>
      </w:r>
      <w:r w:rsidR="00280B87" w:rsidRPr="00C34BC4">
        <w:rPr>
          <w:color w:val="auto"/>
          <w:szCs w:val="24"/>
        </w:rPr>
        <w:t xml:space="preserve"> que</w:t>
      </w:r>
      <w:r w:rsidR="003405F5" w:rsidRPr="00C34BC4">
        <w:rPr>
          <w:color w:val="auto"/>
          <w:szCs w:val="24"/>
        </w:rPr>
        <w:t xml:space="preserve"> en</w:t>
      </w:r>
      <w:r w:rsidR="00280B87" w:rsidRPr="00C34BC4">
        <w:rPr>
          <w:color w:val="auto"/>
          <w:szCs w:val="24"/>
        </w:rPr>
        <w:t xml:space="preserve"> ambos </w:t>
      </w:r>
      <w:r w:rsidR="00033BEE" w:rsidRPr="00C34BC4">
        <w:rPr>
          <w:color w:val="auto"/>
          <w:szCs w:val="24"/>
        </w:rPr>
        <w:t xml:space="preserve">centros de investigación se </w:t>
      </w:r>
      <w:r w:rsidR="009173CF">
        <w:rPr>
          <w:color w:val="auto"/>
          <w:szCs w:val="24"/>
        </w:rPr>
        <w:t>consiguió</w:t>
      </w:r>
      <w:r w:rsidR="00A665A9" w:rsidRPr="00C34BC4">
        <w:rPr>
          <w:color w:val="auto"/>
          <w:szCs w:val="24"/>
        </w:rPr>
        <w:t xml:space="preserve"> </w:t>
      </w:r>
      <w:r w:rsidR="00880DDD" w:rsidRPr="00C34BC4">
        <w:rPr>
          <w:color w:val="auto"/>
          <w:szCs w:val="24"/>
        </w:rPr>
        <w:t>el objetivo</w:t>
      </w:r>
      <w:r w:rsidR="006818D2" w:rsidRPr="00C34BC4">
        <w:rPr>
          <w:color w:val="auto"/>
          <w:szCs w:val="24"/>
        </w:rPr>
        <w:t xml:space="preserve"> </w:t>
      </w:r>
      <w:r w:rsidR="00FE5641" w:rsidRPr="00C34BC4">
        <w:rPr>
          <w:color w:val="auto"/>
          <w:szCs w:val="24"/>
        </w:rPr>
        <w:t>buscado</w:t>
      </w:r>
      <w:r w:rsidR="00C34BC4">
        <w:rPr>
          <w:color w:val="auto"/>
          <w:szCs w:val="24"/>
        </w:rPr>
        <w:t xml:space="preserve"> al</w:t>
      </w:r>
      <w:r w:rsidR="005A43F4">
        <w:rPr>
          <w:color w:val="auto"/>
          <w:szCs w:val="24"/>
        </w:rPr>
        <w:t xml:space="preserve"> lograrse el</w:t>
      </w:r>
      <w:r w:rsidR="00C34BC4">
        <w:rPr>
          <w:color w:val="auto"/>
          <w:szCs w:val="24"/>
        </w:rPr>
        <w:t xml:space="preserve"> aument</w:t>
      </w:r>
      <w:r w:rsidR="005A43F4">
        <w:rPr>
          <w:color w:val="auto"/>
          <w:szCs w:val="24"/>
        </w:rPr>
        <w:t>o de</w:t>
      </w:r>
      <w:r w:rsidR="00C34BC4">
        <w:rPr>
          <w:color w:val="auto"/>
          <w:szCs w:val="24"/>
        </w:rPr>
        <w:t xml:space="preserve"> la capacidad de contagio del virus SARS y la resistencia a los antibióticos del </w:t>
      </w:r>
      <w:r w:rsidR="00C34BC4" w:rsidRPr="002B79B2">
        <w:rPr>
          <w:i/>
          <w:iCs/>
          <w:szCs w:val="24"/>
        </w:rPr>
        <w:t>Yersinia pesti</w:t>
      </w:r>
      <w:r w:rsidR="00C34BC4" w:rsidRPr="002B79B2">
        <w:rPr>
          <w:szCs w:val="24"/>
        </w:rPr>
        <w:t>s</w:t>
      </w:r>
      <w:r w:rsidR="00C34BC4">
        <w:rPr>
          <w:szCs w:val="24"/>
        </w:rPr>
        <w:t>.</w:t>
      </w:r>
      <w:r w:rsidR="00C34BC4">
        <w:rPr>
          <w:color w:val="auto"/>
          <w:szCs w:val="24"/>
        </w:rPr>
        <w:t xml:space="preserve"> </w:t>
      </w:r>
      <w:r w:rsidR="00011193" w:rsidRPr="00C34BC4">
        <w:rPr>
          <w:color w:val="auto"/>
          <w:szCs w:val="24"/>
        </w:rPr>
        <w:t xml:space="preserve"> </w:t>
      </w:r>
    </w:p>
    <w:p w14:paraId="3A094E3D" w14:textId="5557DFF0" w:rsidR="00920C3D" w:rsidRPr="00920C3D" w:rsidRDefault="00352775" w:rsidP="00920C3D">
      <w:pPr>
        <w:pBdr>
          <w:bottom w:val="single" w:sz="12" w:space="0" w:color="auto"/>
        </w:pBdr>
        <w:tabs>
          <w:tab w:val="left" w:pos="2835"/>
        </w:tabs>
        <w:spacing w:line="360" w:lineRule="auto"/>
        <w:ind w:left="0" w:firstLine="0"/>
        <w:rPr>
          <w:color w:val="auto"/>
          <w:sz w:val="22"/>
        </w:rPr>
      </w:pPr>
      <w:r>
        <w:rPr>
          <w:color w:val="auto"/>
          <w:sz w:val="22"/>
        </w:rPr>
        <w:t xml:space="preserve">     </w:t>
      </w:r>
      <w:r w:rsidRPr="00DA08C2">
        <w:rPr>
          <w:b/>
          <w:bCs/>
          <w:color w:val="auto"/>
          <w:sz w:val="22"/>
        </w:rPr>
        <w:t>C</w:t>
      </w:r>
      <w:r w:rsidRPr="00352775">
        <w:rPr>
          <w:color w:val="auto"/>
          <w:sz w:val="22"/>
        </w:rPr>
        <w:t>omo se conoce</w:t>
      </w:r>
      <w:r w:rsidR="00C71BB5">
        <w:rPr>
          <w:color w:val="auto"/>
          <w:sz w:val="22"/>
        </w:rPr>
        <w:t xml:space="preserve"> </w:t>
      </w:r>
      <w:r w:rsidRPr="00352775">
        <w:rPr>
          <w:color w:val="auto"/>
          <w:sz w:val="22"/>
        </w:rPr>
        <w:t>extraoficialmente</w:t>
      </w:r>
      <w:r w:rsidR="006A3977">
        <w:rPr>
          <w:color w:val="auto"/>
          <w:sz w:val="22"/>
        </w:rPr>
        <w:t xml:space="preserve">, en </w:t>
      </w:r>
      <w:r w:rsidR="00034C22">
        <w:rPr>
          <w:color w:val="auto"/>
          <w:sz w:val="22"/>
        </w:rPr>
        <w:t>el</w:t>
      </w:r>
      <w:r w:rsidR="0053080D">
        <w:rPr>
          <w:color w:val="auto"/>
          <w:sz w:val="22"/>
        </w:rPr>
        <w:t xml:space="preserve"> </w:t>
      </w:r>
      <w:r w:rsidR="00E73FB5">
        <w:rPr>
          <w:color w:val="auto"/>
          <w:sz w:val="22"/>
        </w:rPr>
        <w:t xml:space="preserve">Laboratorio de </w:t>
      </w:r>
      <w:r w:rsidR="00473EFB">
        <w:rPr>
          <w:color w:val="auto"/>
          <w:sz w:val="22"/>
        </w:rPr>
        <w:t>Virología</w:t>
      </w:r>
      <w:r w:rsidR="0053080D">
        <w:rPr>
          <w:color w:val="auto"/>
          <w:sz w:val="22"/>
        </w:rPr>
        <w:t xml:space="preserve"> </w:t>
      </w:r>
      <w:r w:rsidR="00E73FB5">
        <w:rPr>
          <w:color w:val="auto"/>
          <w:sz w:val="22"/>
        </w:rPr>
        <w:t>de</w:t>
      </w:r>
      <w:r w:rsidR="0053080D">
        <w:rPr>
          <w:color w:val="auto"/>
          <w:sz w:val="22"/>
        </w:rPr>
        <w:t xml:space="preserve"> Wuhan</w:t>
      </w:r>
      <w:r w:rsidR="009173CF">
        <w:rPr>
          <w:color w:val="auto"/>
          <w:sz w:val="22"/>
        </w:rPr>
        <w:t xml:space="preserve"> también</w:t>
      </w:r>
      <w:r w:rsidR="00EB6550">
        <w:rPr>
          <w:color w:val="auto"/>
          <w:sz w:val="22"/>
        </w:rPr>
        <w:t xml:space="preserve"> ocurrió   </w:t>
      </w:r>
      <w:r w:rsidR="00473EFB">
        <w:rPr>
          <w:color w:val="auto"/>
          <w:sz w:val="22"/>
        </w:rPr>
        <w:t>“</w:t>
      </w:r>
      <w:r w:rsidR="00EB6550">
        <w:rPr>
          <w:color w:val="auto"/>
          <w:sz w:val="22"/>
        </w:rPr>
        <w:t>un</w:t>
      </w:r>
      <w:r w:rsidR="00920C3D">
        <w:rPr>
          <w:color w:val="auto"/>
          <w:sz w:val="22"/>
        </w:rPr>
        <w:t>a fuga</w:t>
      </w:r>
      <w:r w:rsidR="00D17917">
        <w:rPr>
          <w:color w:val="auto"/>
          <w:sz w:val="22"/>
        </w:rPr>
        <w:t xml:space="preserve"> accidental</w:t>
      </w:r>
      <w:r w:rsidR="00C34BC4">
        <w:rPr>
          <w:color w:val="auto"/>
          <w:sz w:val="22"/>
        </w:rPr>
        <w:t>”</w:t>
      </w:r>
      <w:r w:rsidR="00176391">
        <w:rPr>
          <w:color w:val="auto"/>
          <w:sz w:val="22"/>
        </w:rPr>
        <w:t xml:space="preserve"> del virus SARS-CoV-2</w:t>
      </w:r>
      <w:r w:rsidR="000C5E9D">
        <w:rPr>
          <w:color w:val="auto"/>
          <w:sz w:val="22"/>
        </w:rPr>
        <w:t xml:space="preserve"> </w:t>
      </w:r>
      <w:r w:rsidR="008C625D">
        <w:rPr>
          <w:color w:val="auto"/>
          <w:sz w:val="22"/>
        </w:rPr>
        <w:t xml:space="preserve">que </w:t>
      </w:r>
      <w:r w:rsidR="00473EFB">
        <w:rPr>
          <w:color w:val="auto"/>
          <w:sz w:val="22"/>
        </w:rPr>
        <w:t>desencaden</w:t>
      </w:r>
      <w:r w:rsidR="00882940">
        <w:rPr>
          <w:color w:val="auto"/>
          <w:sz w:val="22"/>
        </w:rPr>
        <w:t>ó</w:t>
      </w:r>
      <w:r w:rsidR="008C625D">
        <w:rPr>
          <w:color w:val="auto"/>
          <w:sz w:val="22"/>
        </w:rPr>
        <w:t xml:space="preserve"> </w:t>
      </w:r>
      <w:r w:rsidR="001D0D23">
        <w:rPr>
          <w:color w:val="auto"/>
          <w:sz w:val="22"/>
        </w:rPr>
        <w:t>la Pandemia decretada por la Organización Mundial de la Salud OMS en marzo del 202</w:t>
      </w:r>
      <w:r w:rsidR="00AD3167">
        <w:rPr>
          <w:color w:val="auto"/>
          <w:sz w:val="22"/>
        </w:rPr>
        <w:t xml:space="preserve">0. Aunque </w:t>
      </w:r>
      <w:r w:rsidR="00B86C45">
        <w:rPr>
          <w:color w:val="auto"/>
          <w:sz w:val="22"/>
        </w:rPr>
        <w:t>las</w:t>
      </w:r>
      <w:r w:rsidR="00F408CA">
        <w:rPr>
          <w:color w:val="auto"/>
          <w:sz w:val="22"/>
        </w:rPr>
        <w:t xml:space="preserve"> autoridades chinas</w:t>
      </w:r>
      <w:r w:rsidR="00B86C45">
        <w:rPr>
          <w:color w:val="auto"/>
          <w:sz w:val="22"/>
        </w:rPr>
        <w:t xml:space="preserve"> no reconocieron la fuga </w:t>
      </w:r>
      <w:r w:rsidR="00E4058E">
        <w:rPr>
          <w:color w:val="auto"/>
          <w:sz w:val="22"/>
        </w:rPr>
        <w:t xml:space="preserve">viral </w:t>
      </w:r>
      <w:r w:rsidR="009017FA">
        <w:rPr>
          <w:color w:val="auto"/>
          <w:sz w:val="22"/>
        </w:rPr>
        <w:t>hasta</w:t>
      </w:r>
      <w:r w:rsidR="00DA08C2">
        <w:rPr>
          <w:color w:val="auto"/>
          <w:sz w:val="22"/>
        </w:rPr>
        <w:t xml:space="preserve"> el</w:t>
      </w:r>
      <w:r w:rsidR="009017FA">
        <w:rPr>
          <w:color w:val="auto"/>
          <w:sz w:val="22"/>
        </w:rPr>
        <w:t xml:space="preserve"> mes de </w:t>
      </w:r>
      <w:r w:rsidR="003B57F2">
        <w:rPr>
          <w:color w:val="auto"/>
          <w:sz w:val="22"/>
        </w:rPr>
        <w:t>enero</w:t>
      </w:r>
      <w:r w:rsidR="007F0D46">
        <w:rPr>
          <w:color w:val="auto"/>
          <w:sz w:val="22"/>
        </w:rPr>
        <w:t xml:space="preserve"> de 20</w:t>
      </w:r>
      <w:r w:rsidR="003B57F2">
        <w:rPr>
          <w:color w:val="auto"/>
          <w:sz w:val="22"/>
        </w:rPr>
        <w:t>20, en septiembre de 2019</w:t>
      </w:r>
      <w:r w:rsidR="00DA08C2">
        <w:rPr>
          <w:color w:val="auto"/>
          <w:sz w:val="22"/>
        </w:rPr>
        <w:t xml:space="preserve"> se reportaron</w:t>
      </w:r>
      <w:r w:rsidR="00682D2B">
        <w:rPr>
          <w:color w:val="auto"/>
          <w:sz w:val="22"/>
        </w:rPr>
        <w:t xml:space="preserve"> </w:t>
      </w:r>
      <w:r w:rsidR="00DA08C2" w:rsidRPr="00DA08C2">
        <w:rPr>
          <w:color w:val="auto"/>
          <w:sz w:val="22"/>
        </w:rPr>
        <w:t xml:space="preserve">casos de </w:t>
      </w:r>
      <w:r w:rsidR="00485ADA">
        <w:rPr>
          <w:color w:val="auto"/>
          <w:sz w:val="22"/>
        </w:rPr>
        <w:t>“</w:t>
      </w:r>
      <w:r w:rsidR="00DA08C2" w:rsidRPr="00DA08C2">
        <w:rPr>
          <w:color w:val="auto"/>
          <w:sz w:val="22"/>
        </w:rPr>
        <w:t>neumonía con origen desconocido</w:t>
      </w:r>
      <w:r w:rsidR="00485ADA">
        <w:rPr>
          <w:color w:val="auto"/>
          <w:sz w:val="22"/>
        </w:rPr>
        <w:t>”</w:t>
      </w:r>
      <w:r w:rsidR="00DA08C2" w:rsidRPr="00DA08C2">
        <w:rPr>
          <w:color w:val="auto"/>
          <w:sz w:val="22"/>
        </w:rPr>
        <w:t xml:space="preserve"> en varios hospitales de Wuhan</w:t>
      </w:r>
      <w:r w:rsidR="00C34BC4">
        <w:rPr>
          <w:color w:val="auto"/>
          <w:sz w:val="22"/>
        </w:rPr>
        <w:t>.</w:t>
      </w:r>
      <w:r w:rsidR="00DA08C2">
        <w:rPr>
          <w:color w:val="auto"/>
          <w:sz w:val="22"/>
        </w:rPr>
        <w:t xml:space="preserve"> </w:t>
      </w:r>
      <w:r w:rsidR="00C34BC4">
        <w:rPr>
          <w:color w:val="auto"/>
          <w:sz w:val="22"/>
        </w:rPr>
        <w:t>E</w:t>
      </w:r>
      <w:r w:rsidR="00DA08C2">
        <w:rPr>
          <w:color w:val="auto"/>
          <w:sz w:val="22"/>
        </w:rPr>
        <w:t>xiste un hecho que sugiere</w:t>
      </w:r>
      <w:r w:rsidR="00D17917">
        <w:rPr>
          <w:color w:val="auto"/>
          <w:sz w:val="22"/>
        </w:rPr>
        <w:t xml:space="preserve"> que </w:t>
      </w:r>
      <w:r w:rsidR="00C35997">
        <w:rPr>
          <w:color w:val="auto"/>
          <w:sz w:val="22"/>
        </w:rPr>
        <w:t>la fuga viral ocurrió mucho antes</w:t>
      </w:r>
      <w:r w:rsidR="00C34BC4">
        <w:rPr>
          <w:color w:val="auto"/>
          <w:sz w:val="22"/>
        </w:rPr>
        <w:t xml:space="preserve"> de la fecha reconocida por China</w:t>
      </w:r>
      <w:r w:rsidR="00C35997">
        <w:rPr>
          <w:color w:val="auto"/>
          <w:sz w:val="22"/>
        </w:rPr>
        <w:t>.</w:t>
      </w:r>
      <w:r w:rsidR="00335EBC">
        <w:rPr>
          <w:color w:val="auto"/>
          <w:sz w:val="22"/>
        </w:rPr>
        <w:t xml:space="preserve"> </w:t>
      </w:r>
      <w:r w:rsidR="00920C3D">
        <w:rPr>
          <w:shd w:val="clear" w:color="auto" w:fill="FFFFFF"/>
        </w:rPr>
        <w:t>Así se infiere de una noticia que fue difundida</w:t>
      </w:r>
      <w:r w:rsidR="009173CF">
        <w:rPr>
          <w:shd w:val="clear" w:color="auto" w:fill="FFFFFF"/>
        </w:rPr>
        <w:t xml:space="preserve"> </w:t>
      </w:r>
      <w:r w:rsidR="009173CF">
        <w:rPr>
          <w:shd w:val="clear" w:color="auto" w:fill="FFFFFF"/>
        </w:rPr>
        <w:t>el 18 de septiembre de 2019</w:t>
      </w:r>
      <w:r w:rsidR="00920C3D">
        <w:rPr>
          <w:shd w:val="clear" w:color="auto" w:fill="FFFFFF"/>
        </w:rPr>
        <w:t xml:space="preserve"> por la televisión de la provincia de Hubei</w:t>
      </w:r>
      <w:r w:rsidR="001440B4">
        <w:rPr>
          <w:shd w:val="clear" w:color="auto" w:fill="FFFFFF"/>
        </w:rPr>
        <w:t xml:space="preserve">, </w:t>
      </w:r>
      <w:r w:rsidR="005A43F4">
        <w:rPr>
          <w:shd w:val="clear" w:color="auto" w:fill="FFFFFF"/>
        </w:rPr>
        <w:t>cuya capital es</w:t>
      </w:r>
      <w:r w:rsidR="00920E4F">
        <w:rPr>
          <w:shd w:val="clear" w:color="auto" w:fill="FFFFFF"/>
        </w:rPr>
        <w:t xml:space="preserve"> de la ciudad de Wuhan</w:t>
      </w:r>
      <w:r w:rsidR="009173CF">
        <w:rPr>
          <w:shd w:val="clear" w:color="auto" w:fill="FFFFFF"/>
        </w:rPr>
        <w:t xml:space="preserve">. </w:t>
      </w:r>
      <w:r w:rsidR="00920C3D">
        <w:rPr>
          <w:shd w:val="clear" w:color="auto" w:fill="FFFFFF"/>
        </w:rPr>
        <w:t>Ese día, un reportero informó que con motivo de la celebración de los</w:t>
      </w:r>
      <w:r w:rsidR="009173CF">
        <w:rPr>
          <w:shd w:val="clear" w:color="auto" w:fill="FFFFFF"/>
        </w:rPr>
        <w:t xml:space="preserve"> 7º </w:t>
      </w:r>
      <w:r w:rsidR="00920C3D">
        <w:rPr>
          <w:shd w:val="clear" w:color="auto" w:fill="FFFFFF"/>
        </w:rPr>
        <w:t>Juegos Militares de Wuhan</w:t>
      </w:r>
      <w:r w:rsidR="009173CF">
        <w:rPr>
          <w:shd w:val="clear" w:color="auto" w:fill="FFFFFF"/>
        </w:rPr>
        <w:t xml:space="preserve">, </w:t>
      </w:r>
      <w:r w:rsidR="00920C3D">
        <w:rPr>
          <w:shd w:val="clear" w:color="auto" w:fill="FFFFFF"/>
        </w:rPr>
        <w:t>las autoridades del Aeropuerto Tianhe</w:t>
      </w:r>
      <w:r w:rsidR="00C11738">
        <w:rPr>
          <w:shd w:val="clear" w:color="auto" w:fill="FFFFFF"/>
        </w:rPr>
        <w:t>,</w:t>
      </w:r>
      <w:r w:rsidR="00920C3D">
        <w:rPr>
          <w:shd w:val="clear" w:color="auto" w:fill="FFFFFF"/>
        </w:rPr>
        <w:t xml:space="preserve"> </w:t>
      </w:r>
      <w:r w:rsidR="001039C9">
        <w:rPr>
          <w:shd w:val="clear" w:color="auto" w:fill="FFFFFF"/>
        </w:rPr>
        <w:t>en</w:t>
      </w:r>
      <w:r w:rsidR="00920C3D">
        <w:rPr>
          <w:shd w:val="clear" w:color="auto" w:fill="FFFFFF"/>
        </w:rPr>
        <w:t xml:space="preserve"> Wuhan</w:t>
      </w:r>
      <w:r w:rsidR="00936D2E">
        <w:rPr>
          <w:shd w:val="clear" w:color="auto" w:fill="FFFFFF"/>
        </w:rPr>
        <w:t>,</w:t>
      </w:r>
      <w:r w:rsidR="00920C3D">
        <w:rPr>
          <w:shd w:val="clear" w:color="auto" w:fill="FFFFFF"/>
        </w:rPr>
        <w:t xml:space="preserve"> efectuaron un simulacro destinado a controlar una eventual situación de emergencia causada por un pasajero que presentaba </w:t>
      </w:r>
      <w:r w:rsidR="00920C3D" w:rsidRPr="00FC1E73">
        <w:rPr>
          <w:shd w:val="clear" w:color="auto" w:fill="FFFFFF"/>
        </w:rPr>
        <w:t>“…</w:t>
      </w:r>
      <w:r w:rsidR="00920C3D" w:rsidRPr="00FC1E73">
        <w:rPr>
          <w:i/>
          <w:shd w:val="clear" w:color="auto" w:fill="FFFFFF"/>
        </w:rPr>
        <w:t xml:space="preserve">dificultad para respirar y signos vitales inestables, síntomas asociados con </w:t>
      </w:r>
      <w:r w:rsidR="009173CF">
        <w:rPr>
          <w:i/>
          <w:shd w:val="clear" w:color="auto" w:fill="FFFFFF"/>
        </w:rPr>
        <w:t>el Virus</w:t>
      </w:r>
      <w:r w:rsidR="005A43F4">
        <w:rPr>
          <w:i/>
          <w:shd w:val="clear" w:color="auto" w:fill="FFFFFF"/>
        </w:rPr>
        <w:t xml:space="preserve"> </w:t>
      </w:r>
      <w:r w:rsidR="00920C3D" w:rsidRPr="00FC1E73">
        <w:rPr>
          <w:i/>
          <w:shd w:val="clear" w:color="auto" w:fill="FFFFFF"/>
        </w:rPr>
        <w:t xml:space="preserve"> </w:t>
      </w:r>
      <w:r w:rsidR="00625D09">
        <w:rPr>
          <w:i/>
          <w:shd w:val="clear" w:color="auto" w:fill="FFFFFF"/>
        </w:rPr>
        <w:t xml:space="preserve"> </w:t>
      </w:r>
    </w:p>
    <w:p w14:paraId="32A4C32F" w14:textId="54CDF8D3" w:rsidR="00C33E6F" w:rsidRPr="007259BA" w:rsidRDefault="00C33E6F" w:rsidP="00F0606A">
      <w:pPr>
        <w:pBdr>
          <w:bottom w:val="single" w:sz="12" w:space="0" w:color="auto"/>
        </w:pBdr>
        <w:tabs>
          <w:tab w:val="left" w:pos="2835"/>
        </w:tabs>
        <w:spacing w:line="276" w:lineRule="auto"/>
        <w:ind w:left="0" w:firstLine="0"/>
        <w:rPr>
          <w:b/>
          <w:bCs/>
          <w:color w:val="EE0000"/>
          <w:sz w:val="22"/>
          <w:vertAlign w:val="superscript"/>
        </w:rPr>
      </w:pPr>
      <w:r>
        <w:rPr>
          <w:color w:val="auto"/>
          <w:szCs w:val="24"/>
          <w:u w:val="thick"/>
        </w:rPr>
        <w:t>__________________</w:t>
      </w:r>
      <w:r w:rsidR="00807440">
        <w:rPr>
          <w:color w:val="auto"/>
          <w:szCs w:val="24"/>
          <w:u w:val="thick"/>
        </w:rPr>
        <w:t>___</w:t>
      </w:r>
    </w:p>
    <w:p w14:paraId="01326EEB" w14:textId="2BA29B02" w:rsidR="004B18A9" w:rsidRDefault="00C33E6F" w:rsidP="00D039A1">
      <w:pPr>
        <w:pBdr>
          <w:bottom w:val="single" w:sz="12" w:space="0" w:color="auto"/>
        </w:pBdr>
        <w:tabs>
          <w:tab w:val="left" w:pos="2835"/>
        </w:tabs>
        <w:spacing w:line="240" w:lineRule="auto"/>
        <w:ind w:left="0" w:firstLine="0"/>
        <w:rPr>
          <w:color w:val="auto"/>
          <w:sz w:val="22"/>
        </w:rPr>
      </w:pPr>
      <w:r w:rsidRPr="000E3D11">
        <w:rPr>
          <w:b/>
          <w:bCs/>
          <w:color w:val="EE0000"/>
          <w:sz w:val="22"/>
        </w:rPr>
        <w:t>(7)</w:t>
      </w:r>
      <w:r w:rsidR="0054766A">
        <w:rPr>
          <w:b/>
          <w:bCs/>
          <w:color w:val="EE0000"/>
          <w:sz w:val="22"/>
        </w:rPr>
        <w:t xml:space="preserve"> </w:t>
      </w:r>
      <w:r w:rsidR="00C63D40" w:rsidRPr="00D97C4A">
        <w:rPr>
          <w:color w:val="auto"/>
          <w:sz w:val="22"/>
        </w:rPr>
        <w:t>El</w:t>
      </w:r>
      <w:r w:rsidR="00AE7C61" w:rsidRPr="00D97C4A">
        <w:rPr>
          <w:color w:val="auto"/>
          <w:sz w:val="22"/>
        </w:rPr>
        <w:t xml:space="preserve"> </w:t>
      </w:r>
      <w:r w:rsidR="00927230" w:rsidRPr="00D97C4A">
        <w:rPr>
          <w:color w:val="auto"/>
          <w:sz w:val="22"/>
        </w:rPr>
        <w:t>SARS</w:t>
      </w:r>
      <w:r w:rsidR="00C63D40" w:rsidRPr="00D97C4A">
        <w:rPr>
          <w:color w:val="auto"/>
          <w:sz w:val="22"/>
        </w:rPr>
        <w:t>-CoV</w:t>
      </w:r>
      <w:r w:rsidR="004E4814" w:rsidRPr="00D97C4A">
        <w:rPr>
          <w:color w:val="auto"/>
          <w:sz w:val="22"/>
        </w:rPr>
        <w:t xml:space="preserve">-1 es un </w:t>
      </w:r>
      <w:r w:rsidR="00D727D8" w:rsidRPr="00D97C4A">
        <w:rPr>
          <w:color w:val="auto"/>
          <w:sz w:val="22"/>
        </w:rPr>
        <w:t>coronavirus de</w:t>
      </w:r>
      <w:r w:rsidR="000014ED" w:rsidRPr="00D97C4A">
        <w:rPr>
          <w:color w:val="auto"/>
          <w:sz w:val="22"/>
        </w:rPr>
        <w:t xml:space="preserve"> origen zoonótico </w:t>
      </w:r>
      <w:r w:rsidR="00D727D8" w:rsidRPr="00D97C4A">
        <w:rPr>
          <w:color w:val="auto"/>
          <w:sz w:val="22"/>
        </w:rPr>
        <w:t>que causa una enfermedad respiratoria y es transmisible</w:t>
      </w:r>
      <w:r w:rsidR="00C63D40" w:rsidRPr="00D97C4A">
        <w:rPr>
          <w:color w:val="auto"/>
          <w:sz w:val="22"/>
        </w:rPr>
        <w:t xml:space="preserve"> </w:t>
      </w:r>
      <w:r w:rsidR="00A621A0" w:rsidRPr="00D97C4A">
        <w:rPr>
          <w:color w:val="auto"/>
          <w:sz w:val="22"/>
        </w:rPr>
        <w:t xml:space="preserve">por el </w:t>
      </w:r>
      <w:r w:rsidR="00D370A7" w:rsidRPr="00D97C4A">
        <w:rPr>
          <w:color w:val="auto"/>
          <w:sz w:val="22"/>
        </w:rPr>
        <w:t xml:space="preserve">murciélago de herradura. </w:t>
      </w:r>
      <w:r w:rsidR="001B18CF" w:rsidRPr="00D97C4A">
        <w:rPr>
          <w:color w:val="auto"/>
          <w:sz w:val="22"/>
        </w:rPr>
        <w:t>En el 2002-2004</w:t>
      </w:r>
      <w:r w:rsidR="009173CF">
        <w:rPr>
          <w:color w:val="auto"/>
          <w:sz w:val="22"/>
        </w:rPr>
        <w:t>,</w:t>
      </w:r>
      <w:r w:rsidR="00BD0702" w:rsidRPr="00D97C4A">
        <w:rPr>
          <w:color w:val="auto"/>
          <w:sz w:val="22"/>
        </w:rPr>
        <w:t xml:space="preserve"> se</w:t>
      </w:r>
      <w:r w:rsidR="004354CF" w:rsidRPr="00D97C4A">
        <w:rPr>
          <w:color w:val="auto"/>
          <w:sz w:val="22"/>
        </w:rPr>
        <w:t xml:space="preserve"> produjo</w:t>
      </w:r>
      <w:r w:rsidR="00BD0702" w:rsidRPr="00D97C4A">
        <w:rPr>
          <w:color w:val="auto"/>
          <w:sz w:val="22"/>
        </w:rPr>
        <w:t xml:space="preserve"> la </w:t>
      </w:r>
      <w:r w:rsidR="00442B32" w:rsidRPr="00D97C4A">
        <w:rPr>
          <w:color w:val="auto"/>
          <w:sz w:val="22"/>
        </w:rPr>
        <w:t>única</w:t>
      </w:r>
      <w:r w:rsidR="00BD0702" w:rsidRPr="00D97C4A">
        <w:rPr>
          <w:color w:val="auto"/>
          <w:sz w:val="22"/>
        </w:rPr>
        <w:t xml:space="preserve"> epidemia del virus SARS</w:t>
      </w:r>
      <w:r w:rsidR="00442B32" w:rsidRPr="00D97C4A">
        <w:rPr>
          <w:color w:val="auto"/>
          <w:sz w:val="22"/>
        </w:rPr>
        <w:t>-CoV-1</w:t>
      </w:r>
      <w:r w:rsidR="00C771B2" w:rsidRPr="00D97C4A">
        <w:rPr>
          <w:color w:val="auto"/>
          <w:sz w:val="22"/>
        </w:rPr>
        <w:t xml:space="preserve"> que </w:t>
      </w:r>
      <w:r w:rsidR="00D51F1D" w:rsidRPr="00D97C4A">
        <w:rPr>
          <w:color w:val="auto"/>
          <w:sz w:val="22"/>
        </w:rPr>
        <w:t>afect</w:t>
      </w:r>
      <w:r w:rsidR="00442B32" w:rsidRPr="00D97C4A">
        <w:rPr>
          <w:color w:val="auto"/>
          <w:sz w:val="22"/>
        </w:rPr>
        <w:t>ó</w:t>
      </w:r>
      <w:r w:rsidR="004354CF" w:rsidRPr="00D97C4A">
        <w:rPr>
          <w:color w:val="auto"/>
          <w:sz w:val="22"/>
        </w:rPr>
        <w:t xml:space="preserve"> a 8000 personas a nivel mundial</w:t>
      </w:r>
      <w:r w:rsidR="009173CF">
        <w:rPr>
          <w:color w:val="auto"/>
          <w:sz w:val="22"/>
        </w:rPr>
        <w:t>,</w:t>
      </w:r>
      <w:r w:rsidR="004354CF" w:rsidRPr="00D97C4A">
        <w:rPr>
          <w:color w:val="auto"/>
          <w:sz w:val="22"/>
        </w:rPr>
        <w:t xml:space="preserve"> </w:t>
      </w:r>
      <w:r w:rsidR="00C06A26" w:rsidRPr="00D97C4A">
        <w:rPr>
          <w:color w:val="auto"/>
          <w:sz w:val="22"/>
        </w:rPr>
        <w:t xml:space="preserve">con una tasa de mortalidad del </w:t>
      </w:r>
      <w:r w:rsidR="00442B32" w:rsidRPr="00D97C4A">
        <w:rPr>
          <w:color w:val="auto"/>
          <w:sz w:val="22"/>
        </w:rPr>
        <w:t>10%</w:t>
      </w:r>
      <w:r w:rsidR="00171593" w:rsidRPr="00D97C4A">
        <w:rPr>
          <w:color w:val="auto"/>
          <w:sz w:val="22"/>
        </w:rPr>
        <w:t xml:space="preserve">. Los </w:t>
      </w:r>
      <w:r w:rsidR="00EF39B5" w:rsidRPr="00D97C4A">
        <w:rPr>
          <w:color w:val="auto"/>
          <w:sz w:val="22"/>
        </w:rPr>
        <w:t xml:space="preserve">científicos del </w:t>
      </w:r>
      <w:r w:rsidR="007C215E" w:rsidRPr="00D97C4A">
        <w:rPr>
          <w:color w:val="auto"/>
          <w:sz w:val="22"/>
        </w:rPr>
        <w:t xml:space="preserve">Laboratorio de </w:t>
      </w:r>
      <w:r w:rsidR="00AA04F7" w:rsidRPr="00D97C4A">
        <w:rPr>
          <w:color w:val="auto"/>
          <w:sz w:val="22"/>
        </w:rPr>
        <w:t xml:space="preserve">Virología de Wuhan realizaron experimentos para aumentar la capacidad de contagio del virus SARS-CoV-1 </w:t>
      </w:r>
      <w:r w:rsidR="005A43F4">
        <w:rPr>
          <w:color w:val="auto"/>
          <w:sz w:val="22"/>
        </w:rPr>
        <w:t>y</w:t>
      </w:r>
      <w:r w:rsidR="003D1F01" w:rsidRPr="00D97C4A">
        <w:rPr>
          <w:color w:val="auto"/>
          <w:sz w:val="22"/>
        </w:rPr>
        <w:t xml:space="preserve"> permitir su transmisión entre humanos. El resultado de esos experimentos fu</w:t>
      </w:r>
      <w:r w:rsidR="006755C6">
        <w:rPr>
          <w:color w:val="auto"/>
          <w:sz w:val="22"/>
        </w:rPr>
        <w:t>e</w:t>
      </w:r>
      <w:r w:rsidR="003D1F01" w:rsidRPr="00D97C4A">
        <w:rPr>
          <w:color w:val="auto"/>
          <w:sz w:val="22"/>
        </w:rPr>
        <w:t xml:space="preserve"> el virus SARS-CoV-2 </w:t>
      </w:r>
      <w:r w:rsidR="00C71DCE" w:rsidRPr="00D97C4A">
        <w:rPr>
          <w:color w:val="auto"/>
          <w:sz w:val="22"/>
        </w:rPr>
        <w:t xml:space="preserve">que causó la Pandemia </w:t>
      </w:r>
      <w:r w:rsidR="00CA75BF">
        <w:rPr>
          <w:color w:val="auto"/>
          <w:sz w:val="22"/>
        </w:rPr>
        <w:t>de COVID-19</w:t>
      </w:r>
      <w:r w:rsidR="007616B8" w:rsidRPr="00D97C4A">
        <w:rPr>
          <w:color w:val="auto"/>
          <w:sz w:val="22"/>
        </w:rPr>
        <w:t xml:space="preserve">, afectando a </w:t>
      </w:r>
      <w:r w:rsidR="00766DE7" w:rsidRPr="00D97C4A">
        <w:rPr>
          <w:sz w:val="22"/>
        </w:rPr>
        <w:t>174.509.849 de personas, con 3.759.536</w:t>
      </w:r>
      <w:r w:rsidR="005A43F4">
        <w:rPr>
          <w:sz w:val="22"/>
        </w:rPr>
        <w:t xml:space="preserve"> de</w:t>
      </w:r>
      <w:r w:rsidR="00766DE7" w:rsidRPr="00D97C4A">
        <w:rPr>
          <w:sz w:val="22"/>
        </w:rPr>
        <w:t xml:space="preserve"> </w:t>
      </w:r>
      <w:r w:rsidR="0030578B" w:rsidRPr="00D97C4A">
        <w:rPr>
          <w:sz w:val="22"/>
        </w:rPr>
        <w:t>fallecidos.</w:t>
      </w:r>
      <w:r w:rsidR="00EF39B5">
        <w:rPr>
          <w:color w:val="auto"/>
          <w:sz w:val="22"/>
        </w:rPr>
        <w:t xml:space="preserve"> </w:t>
      </w:r>
      <w:r w:rsidR="00D51F1D">
        <w:rPr>
          <w:color w:val="auto"/>
          <w:sz w:val="22"/>
        </w:rPr>
        <w:t xml:space="preserve"> </w:t>
      </w:r>
    </w:p>
    <w:p w14:paraId="2BFF6A76" w14:textId="77777777" w:rsidR="0054766A" w:rsidRDefault="0054766A" w:rsidP="0054766A">
      <w:pPr>
        <w:pBdr>
          <w:bottom w:val="single" w:sz="12" w:space="0" w:color="auto"/>
        </w:pBdr>
        <w:tabs>
          <w:tab w:val="left" w:pos="2835"/>
        </w:tabs>
        <w:spacing w:after="0" w:line="120" w:lineRule="auto"/>
        <w:ind w:left="0" w:firstLine="0"/>
        <w:rPr>
          <w:color w:val="auto"/>
          <w:sz w:val="22"/>
        </w:rPr>
      </w:pPr>
    </w:p>
    <w:p w14:paraId="5B7FF4B8" w14:textId="19473B88" w:rsidR="00E81459" w:rsidRPr="00FC1E73" w:rsidRDefault="004B18A9" w:rsidP="00D039A1">
      <w:pPr>
        <w:pBdr>
          <w:bottom w:val="single" w:sz="12" w:space="0" w:color="auto"/>
        </w:pBdr>
        <w:tabs>
          <w:tab w:val="left" w:pos="2835"/>
        </w:tabs>
        <w:spacing w:line="240" w:lineRule="auto"/>
        <w:ind w:left="0" w:firstLine="0"/>
        <w:rPr>
          <w:sz w:val="22"/>
        </w:rPr>
      </w:pPr>
      <w:r w:rsidRPr="00992E61">
        <w:rPr>
          <w:b/>
          <w:bCs/>
          <w:color w:val="EE0000"/>
          <w:sz w:val="22"/>
        </w:rPr>
        <w:t>(</w:t>
      </w:r>
      <w:r w:rsidR="00992E61" w:rsidRPr="00992E61">
        <w:rPr>
          <w:b/>
          <w:bCs/>
          <w:color w:val="EE0000"/>
          <w:sz w:val="22"/>
        </w:rPr>
        <w:t>8)</w:t>
      </w:r>
      <w:r w:rsidR="00992E61">
        <w:rPr>
          <w:b/>
          <w:bCs/>
          <w:color w:val="EE0000"/>
          <w:sz w:val="22"/>
        </w:rPr>
        <w:t xml:space="preserve"> </w:t>
      </w:r>
      <w:r w:rsidR="0009778A" w:rsidRPr="00D039A1">
        <w:rPr>
          <w:color w:val="auto"/>
          <w:sz w:val="22"/>
        </w:rPr>
        <w:t>La</w:t>
      </w:r>
      <w:r w:rsidR="0009778A" w:rsidRPr="00D039A1">
        <w:rPr>
          <w:b/>
          <w:bCs/>
          <w:color w:val="EE0000"/>
          <w:sz w:val="22"/>
        </w:rPr>
        <w:t xml:space="preserve"> </w:t>
      </w:r>
      <w:r w:rsidR="0009778A" w:rsidRPr="00D039A1">
        <w:rPr>
          <w:i/>
          <w:iCs/>
          <w:sz w:val="22"/>
        </w:rPr>
        <w:t xml:space="preserve">Yersinia </w:t>
      </w:r>
      <w:r w:rsidR="0009778A" w:rsidRPr="00D039A1">
        <w:rPr>
          <w:i/>
          <w:iCs/>
          <w:color w:val="auto"/>
          <w:sz w:val="22"/>
        </w:rPr>
        <w:t>pestis</w:t>
      </w:r>
      <w:r w:rsidR="002E7CFD" w:rsidRPr="00D039A1">
        <w:rPr>
          <w:color w:val="auto"/>
          <w:sz w:val="22"/>
        </w:rPr>
        <w:t xml:space="preserve"> es un </w:t>
      </w:r>
      <w:hyperlink r:id="rId12" w:tooltip="Bacilo" w:history="1">
        <w:r w:rsidR="002E7CFD" w:rsidRPr="00D039A1">
          <w:rPr>
            <w:rStyle w:val="Hipervnculo"/>
            <w:color w:val="auto"/>
            <w:sz w:val="22"/>
            <w:u w:val="none"/>
          </w:rPr>
          <w:t>bacilo</w:t>
        </w:r>
      </w:hyperlink>
      <w:r w:rsidR="00893B95" w:rsidRPr="00D039A1">
        <w:rPr>
          <w:color w:val="auto"/>
          <w:sz w:val="22"/>
        </w:rPr>
        <w:t xml:space="preserve"> </w:t>
      </w:r>
      <w:r w:rsidR="002E7CFD" w:rsidRPr="00D039A1">
        <w:rPr>
          <w:color w:val="auto"/>
          <w:sz w:val="22"/>
        </w:rPr>
        <w:t xml:space="preserve">que produce en el ser </w:t>
      </w:r>
      <w:hyperlink r:id="rId13" w:tooltip="Humano" w:history="1">
        <w:r w:rsidR="002E7CFD" w:rsidRPr="00D039A1">
          <w:rPr>
            <w:rStyle w:val="Hipervnculo"/>
            <w:color w:val="auto"/>
            <w:sz w:val="22"/>
            <w:u w:val="none"/>
          </w:rPr>
          <w:t>humano</w:t>
        </w:r>
      </w:hyperlink>
      <w:r w:rsidR="002E7CFD" w:rsidRPr="00D039A1">
        <w:rPr>
          <w:color w:val="auto"/>
          <w:sz w:val="22"/>
        </w:rPr>
        <w:t xml:space="preserve"> la </w:t>
      </w:r>
      <w:hyperlink r:id="rId14" w:tooltip="Peste pulmonar" w:history="1">
        <w:r w:rsidR="002E7CFD" w:rsidRPr="00D039A1">
          <w:rPr>
            <w:rStyle w:val="Hipervnculo"/>
            <w:color w:val="auto"/>
            <w:sz w:val="22"/>
            <w:u w:val="none"/>
          </w:rPr>
          <w:t>peste pulmonar</w:t>
        </w:r>
      </w:hyperlink>
      <w:r w:rsidR="002E7CFD" w:rsidRPr="00D039A1">
        <w:rPr>
          <w:color w:val="auto"/>
          <w:sz w:val="22"/>
        </w:rPr>
        <w:t xml:space="preserve">, la </w:t>
      </w:r>
      <w:hyperlink r:id="rId15" w:tooltip="Peste bubónica" w:history="1">
        <w:r w:rsidR="002E7CFD" w:rsidRPr="00D039A1">
          <w:rPr>
            <w:rStyle w:val="Hipervnculo"/>
            <w:color w:val="auto"/>
            <w:sz w:val="22"/>
            <w:u w:val="none"/>
          </w:rPr>
          <w:t>peste bubónica</w:t>
        </w:r>
      </w:hyperlink>
      <w:r w:rsidR="002E7CFD" w:rsidRPr="00D039A1">
        <w:rPr>
          <w:color w:val="auto"/>
          <w:sz w:val="22"/>
        </w:rPr>
        <w:t xml:space="preserve"> y también la </w:t>
      </w:r>
      <w:hyperlink r:id="rId16" w:tooltip="Peste septicémica" w:history="1">
        <w:r w:rsidR="002E7CFD" w:rsidRPr="00D039A1">
          <w:rPr>
            <w:rStyle w:val="Hipervnculo"/>
            <w:color w:val="auto"/>
            <w:sz w:val="22"/>
            <w:u w:val="none"/>
          </w:rPr>
          <w:t>peste septicémica</w:t>
        </w:r>
      </w:hyperlink>
      <w:r w:rsidR="002E7CFD" w:rsidRPr="00D039A1">
        <w:rPr>
          <w:color w:val="auto"/>
          <w:sz w:val="22"/>
        </w:rPr>
        <w:t xml:space="preserve">. Esta bacteria causó la </w:t>
      </w:r>
      <w:hyperlink r:id="rId17" w:tooltip="Peste negra" w:history="1">
        <w:r w:rsidR="002E7CFD" w:rsidRPr="00D039A1">
          <w:rPr>
            <w:rStyle w:val="Hipervnculo"/>
            <w:color w:val="auto"/>
            <w:sz w:val="22"/>
            <w:u w:val="none"/>
          </w:rPr>
          <w:t>Peste Negra</w:t>
        </w:r>
      </w:hyperlink>
      <w:r w:rsidR="002E7CFD" w:rsidRPr="00D039A1">
        <w:rPr>
          <w:color w:val="auto"/>
          <w:sz w:val="22"/>
        </w:rPr>
        <w:t>, la cual acabó</w:t>
      </w:r>
      <w:r w:rsidR="00CA75BF">
        <w:rPr>
          <w:color w:val="auto"/>
          <w:sz w:val="22"/>
        </w:rPr>
        <w:t xml:space="preserve"> en el Siglo XIV</w:t>
      </w:r>
      <w:r w:rsidR="002E7CFD" w:rsidRPr="00D039A1">
        <w:rPr>
          <w:color w:val="auto"/>
          <w:sz w:val="22"/>
        </w:rPr>
        <w:t xml:space="preserve"> con la vida de 80 a 200 millones de </w:t>
      </w:r>
      <w:r w:rsidR="00E6108E" w:rsidRPr="00D039A1">
        <w:rPr>
          <w:color w:val="auto"/>
          <w:sz w:val="22"/>
        </w:rPr>
        <w:t>personas</w:t>
      </w:r>
      <w:r w:rsidR="002B302E" w:rsidRPr="00D039A1">
        <w:rPr>
          <w:color w:val="auto"/>
          <w:sz w:val="22"/>
        </w:rPr>
        <w:t xml:space="preserve"> y hoy se trata exitosamente con antibióticos. </w:t>
      </w:r>
      <w:r w:rsidR="00A67AE6" w:rsidRPr="00D039A1">
        <w:rPr>
          <w:color w:val="auto"/>
          <w:sz w:val="22"/>
        </w:rPr>
        <w:t>En el Instituto</w:t>
      </w:r>
      <w:r w:rsidR="00A62DA7" w:rsidRPr="00D039A1">
        <w:rPr>
          <w:color w:val="auto"/>
          <w:sz w:val="22"/>
        </w:rPr>
        <w:t xml:space="preserve"> de Investigación </w:t>
      </w:r>
      <w:r w:rsidR="0077773F" w:rsidRPr="00D039A1">
        <w:rPr>
          <w:color w:val="auto"/>
          <w:sz w:val="22"/>
        </w:rPr>
        <w:t>Antiplaga</w:t>
      </w:r>
      <w:r w:rsidR="00065902" w:rsidRPr="00D039A1">
        <w:rPr>
          <w:color w:val="auto"/>
          <w:sz w:val="22"/>
        </w:rPr>
        <w:t xml:space="preserve"> en</w:t>
      </w:r>
      <w:r w:rsidR="00A62DA7" w:rsidRPr="00D039A1">
        <w:rPr>
          <w:sz w:val="22"/>
        </w:rPr>
        <w:t xml:space="preserve"> Irkutsk,</w:t>
      </w:r>
      <w:r w:rsidR="000246E8" w:rsidRPr="00D039A1">
        <w:rPr>
          <w:sz w:val="22"/>
        </w:rPr>
        <w:t xml:space="preserve"> se </w:t>
      </w:r>
      <w:r w:rsidR="00CA75BF">
        <w:rPr>
          <w:sz w:val="22"/>
        </w:rPr>
        <w:t>realizaban</w:t>
      </w:r>
      <w:r w:rsidR="000246E8" w:rsidRPr="00D039A1">
        <w:rPr>
          <w:sz w:val="22"/>
        </w:rPr>
        <w:t xml:space="preserve"> experimentos</w:t>
      </w:r>
      <w:r w:rsidR="00065902" w:rsidRPr="00D039A1">
        <w:rPr>
          <w:sz w:val="22"/>
        </w:rPr>
        <w:t xml:space="preserve"> </w:t>
      </w:r>
      <w:r w:rsidR="008F2F9C" w:rsidRPr="00D039A1">
        <w:rPr>
          <w:sz w:val="22"/>
        </w:rPr>
        <w:t>-</w:t>
      </w:r>
      <w:r w:rsidR="00065902" w:rsidRPr="00D039A1">
        <w:rPr>
          <w:sz w:val="22"/>
        </w:rPr>
        <w:t xml:space="preserve"> </w:t>
      </w:r>
      <w:r w:rsidR="008F2F9C" w:rsidRPr="00D039A1">
        <w:rPr>
          <w:sz w:val="22"/>
        </w:rPr>
        <w:t xml:space="preserve">en los que participaba </w:t>
      </w:r>
      <w:r w:rsidR="007A17F3" w:rsidRPr="00D039A1">
        <w:rPr>
          <w:sz w:val="22"/>
        </w:rPr>
        <w:t xml:space="preserve">la investigadora Darya Shipilova </w:t>
      </w:r>
      <w:r w:rsidR="00520A3B" w:rsidRPr="00D039A1">
        <w:rPr>
          <w:sz w:val="22"/>
        </w:rPr>
        <w:t>-</w:t>
      </w:r>
      <w:r w:rsidR="00FC1E73" w:rsidRPr="00D039A1">
        <w:rPr>
          <w:sz w:val="22"/>
        </w:rPr>
        <w:t xml:space="preserve"> que</w:t>
      </w:r>
      <w:r w:rsidR="007A17F3" w:rsidRPr="00D039A1">
        <w:rPr>
          <w:sz w:val="22"/>
        </w:rPr>
        <w:t xml:space="preserve"> buscaba</w:t>
      </w:r>
      <w:r w:rsidR="00E526E2" w:rsidRPr="00D039A1">
        <w:rPr>
          <w:sz w:val="22"/>
        </w:rPr>
        <w:t>n</w:t>
      </w:r>
      <w:r w:rsidR="007A17F3" w:rsidRPr="00D039A1">
        <w:rPr>
          <w:sz w:val="22"/>
        </w:rPr>
        <w:t xml:space="preserve"> crear</w:t>
      </w:r>
      <w:r w:rsidR="00520A3B" w:rsidRPr="00D039A1">
        <w:rPr>
          <w:sz w:val="22"/>
        </w:rPr>
        <w:t xml:space="preserve"> un</w:t>
      </w:r>
      <w:r w:rsidR="00E526E2" w:rsidRPr="00D039A1">
        <w:rPr>
          <w:sz w:val="22"/>
        </w:rPr>
        <w:t xml:space="preserve"> nuevo</w:t>
      </w:r>
      <w:r w:rsidR="00520A3B" w:rsidRPr="00D039A1">
        <w:rPr>
          <w:sz w:val="22"/>
        </w:rPr>
        <w:t xml:space="preserve"> ba</w:t>
      </w:r>
      <w:r w:rsidR="00BD4EBD" w:rsidRPr="00D039A1">
        <w:rPr>
          <w:sz w:val="22"/>
        </w:rPr>
        <w:t>c</w:t>
      </w:r>
      <w:r w:rsidR="00520A3B" w:rsidRPr="00D039A1">
        <w:rPr>
          <w:sz w:val="22"/>
        </w:rPr>
        <w:t>ilo</w:t>
      </w:r>
      <w:r w:rsidR="00BD4EBD" w:rsidRPr="00D039A1">
        <w:rPr>
          <w:sz w:val="22"/>
        </w:rPr>
        <w:t xml:space="preserve"> </w:t>
      </w:r>
      <w:r w:rsidR="00BD4EBD" w:rsidRPr="00D039A1">
        <w:rPr>
          <w:i/>
          <w:iCs/>
          <w:sz w:val="22"/>
        </w:rPr>
        <w:t xml:space="preserve">Yersinia </w:t>
      </w:r>
      <w:r w:rsidR="00BD4EBD" w:rsidRPr="00D039A1">
        <w:rPr>
          <w:i/>
          <w:iCs/>
          <w:color w:val="auto"/>
          <w:sz w:val="22"/>
        </w:rPr>
        <w:t>pestis</w:t>
      </w:r>
      <w:r w:rsidR="00520A3B" w:rsidRPr="00D039A1">
        <w:rPr>
          <w:sz w:val="22"/>
        </w:rPr>
        <w:t xml:space="preserve"> que fue</w:t>
      </w:r>
      <w:r w:rsidR="002403FE" w:rsidRPr="00D039A1">
        <w:rPr>
          <w:sz w:val="22"/>
        </w:rPr>
        <w:t>se resistente a</w:t>
      </w:r>
      <w:r w:rsidR="00E526E2" w:rsidRPr="00D039A1">
        <w:rPr>
          <w:sz w:val="22"/>
        </w:rPr>
        <w:t xml:space="preserve"> los antibióticos</w:t>
      </w:r>
      <w:r w:rsidR="00BD4EBD" w:rsidRPr="00D039A1">
        <w:rPr>
          <w:sz w:val="22"/>
        </w:rPr>
        <w:t xml:space="preserve"> y</w:t>
      </w:r>
      <w:r w:rsidR="005A43F4">
        <w:rPr>
          <w:sz w:val="22"/>
        </w:rPr>
        <w:t xml:space="preserve"> a</w:t>
      </w:r>
      <w:r w:rsidR="00BD4EBD" w:rsidRPr="00D039A1">
        <w:rPr>
          <w:sz w:val="22"/>
        </w:rPr>
        <w:t xml:space="preserve"> otros medicamentos.</w:t>
      </w:r>
      <w:r w:rsidR="002403FE">
        <w:rPr>
          <w:sz w:val="22"/>
        </w:rPr>
        <w:t xml:space="preserve"> </w:t>
      </w:r>
      <w:r w:rsidR="007A17F3">
        <w:rPr>
          <w:szCs w:val="24"/>
        </w:rPr>
        <w:t xml:space="preserve"> </w:t>
      </w:r>
      <w:r w:rsidR="007A17F3" w:rsidRPr="007A17F3">
        <w:rPr>
          <w:szCs w:val="24"/>
        </w:rPr>
        <w:t xml:space="preserve">  </w:t>
      </w:r>
      <w:r w:rsidR="008F2F9C" w:rsidRPr="007A17F3">
        <w:rPr>
          <w:szCs w:val="24"/>
        </w:rPr>
        <w:t xml:space="preserve"> </w:t>
      </w:r>
    </w:p>
    <w:p w14:paraId="469C96F5" w14:textId="3EB6604B" w:rsidR="009123A4" w:rsidRDefault="005A43F4" w:rsidP="00286D56">
      <w:pPr>
        <w:pBdr>
          <w:bottom w:val="single" w:sz="12" w:space="0" w:color="auto"/>
        </w:pBdr>
        <w:tabs>
          <w:tab w:val="left" w:pos="2835"/>
        </w:tabs>
        <w:spacing w:line="360" w:lineRule="auto"/>
        <w:ind w:left="0" w:firstLine="0"/>
        <w:rPr>
          <w:shd w:val="clear" w:color="auto" w:fill="FFFFFF"/>
        </w:rPr>
      </w:pPr>
      <w:r>
        <w:rPr>
          <w:i/>
          <w:shd w:val="clear" w:color="auto" w:fill="FFFFFF"/>
        </w:rPr>
        <w:lastRenderedPageBreak/>
        <w:t xml:space="preserve">SARS”. </w:t>
      </w:r>
      <w:r>
        <w:rPr>
          <w:iCs/>
          <w:shd w:val="clear" w:color="auto" w:fill="FFFFFF"/>
        </w:rPr>
        <w:t>El simu</w:t>
      </w:r>
      <w:r w:rsidR="00FC1E73">
        <w:rPr>
          <w:shd w:val="clear" w:color="auto" w:fill="FFFFFF"/>
        </w:rPr>
        <w:t>lacro culminó con el traslado del</w:t>
      </w:r>
      <w:r w:rsidR="000A31CC">
        <w:rPr>
          <w:shd w:val="clear" w:color="auto" w:fill="FFFFFF"/>
        </w:rPr>
        <w:t xml:space="preserve"> supuesto</w:t>
      </w:r>
      <w:r w:rsidR="00FC1E73">
        <w:rPr>
          <w:shd w:val="clear" w:color="auto" w:fill="FFFFFF"/>
        </w:rPr>
        <w:t xml:space="preserve"> pasajero enfermo al Centro Médico de Wuha</w:t>
      </w:r>
      <w:r w:rsidR="003F735F">
        <w:rPr>
          <w:shd w:val="clear" w:color="auto" w:fill="FFFFFF"/>
        </w:rPr>
        <w:t>n</w:t>
      </w:r>
      <w:r w:rsidR="00C43D64">
        <w:rPr>
          <w:shd w:val="clear" w:color="auto" w:fill="FFFFFF"/>
        </w:rPr>
        <w:t>. La pregunta que surge</w:t>
      </w:r>
      <w:r w:rsidR="00C43D64">
        <w:rPr>
          <w:color w:val="auto"/>
          <w:sz w:val="22"/>
        </w:rPr>
        <w:t xml:space="preserve"> </w:t>
      </w:r>
      <w:r w:rsidR="009C3C04">
        <w:rPr>
          <w:shd w:val="clear" w:color="auto" w:fill="FFFFFF"/>
        </w:rPr>
        <w:t xml:space="preserve">es ¿por qué las autoridades del aeropuerto de Wuhan escogieron precisamente un “contagio por coronavirus” como objeto de su </w:t>
      </w:r>
      <w:r w:rsidR="001A37F0">
        <w:rPr>
          <w:shd w:val="clear" w:color="auto" w:fill="FFFFFF"/>
        </w:rPr>
        <w:t>ejercicio</w:t>
      </w:r>
      <w:r w:rsidR="00C3160A">
        <w:rPr>
          <w:shd w:val="clear" w:color="auto" w:fill="FFFFFF"/>
        </w:rPr>
        <w:t xml:space="preserve"> de seguridad</w:t>
      </w:r>
      <w:r w:rsidR="001A27F2">
        <w:rPr>
          <w:shd w:val="clear" w:color="auto" w:fill="FFFFFF"/>
        </w:rPr>
        <w:t xml:space="preserve"> por los Juegos</w:t>
      </w:r>
      <w:r w:rsidR="000A31CC">
        <w:rPr>
          <w:shd w:val="clear" w:color="auto" w:fill="FFFFFF"/>
        </w:rPr>
        <w:t xml:space="preserve"> Mundiales</w:t>
      </w:r>
      <w:r w:rsidR="001A27F2">
        <w:rPr>
          <w:shd w:val="clear" w:color="auto" w:fill="FFFFFF"/>
        </w:rPr>
        <w:t xml:space="preserve"> Militares de Wuhan</w:t>
      </w:r>
      <w:r w:rsidR="00C3160A">
        <w:rPr>
          <w:shd w:val="clear" w:color="auto" w:fill="FFFFFF"/>
        </w:rPr>
        <w:t xml:space="preserve"> 3 meses </w:t>
      </w:r>
      <w:r w:rsidR="001A27F2">
        <w:rPr>
          <w:shd w:val="clear" w:color="auto" w:fill="FFFFFF"/>
        </w:rPr>
        <w:t>antes</w:t>
      </w:r>
      <w:r w:rsidR="00C3160A">
        <w:rPr>
          <w:shd w:val="clear" w:color="auto" w:fill="FFFFFF"/>
        </w:rPr>
        <w:t xml:space="preserve"> que se reconociese la fuga del virus SARS</w:t>
      </w:r>
      <w:r w:rsidR="009C3C04">
        <w:rPr>
          <w:shd w:val="clear" w:color="auto" w:fill="FFFFFF"/>
        </w:rPr>
        <w:t>?</w:t>
      </w:r>
      <w:r w:rsidR="003B57F2" w:rsidRPr="00936D2E">
        <w:rPr>
          <w:b/>
          <w:bCs/>
          <w:color w:val="EE0000"/>
          <w:shd w:val="clear" w:color="auto" w:fill="FFFFFF"/>
          <w:vertAlign w:val="superscript"/>
        </w:rPr>
        <w:t>(9)</w:t>
      </w:r>
      <w:r w:rsidR="00CA75BF">
        <w:rPr>
          <w:color w:val="EE0000"/>
          <w:shd w:val="clear" w:color="auto" w:fill="FFFFFF"/>
        </w:rPr>
        <w:t xml:space="preserve"> </w:t>
      </w:r>
      <w:r w:rsidR="009C3C04">
        <w:rPr>
          <w:shd w:val="clear" w:color="auto" w:fill="FFFFFF"/>
        </w:rPr>
        <w:t>La respuesta e</w:t>
      </w:r>
      <w:r w:rsidR="001A27F2">
        <w:rPr>
          <w:shd w:val="clear" w:color="auto" w:fill="FFFFFF"/>
        </w:rPr>
        <w:t>ra</w:t>
      </w:r>
      <w:r w:rsidR="009C3C04">
        <w:rPr>
          <w:shd w:val="clear" w:color="auto" w:fill="FFFFFF"/>
        </w:rPr>
        <w:t xml:space="preserve"> obvia</w:t>
      </w:r>
      <w:r w:rsidR="001A27F2">
        <w:rPr>
          <w:shd w:val="clear" w:color="auto" w:fill="FFFFFF"/>
        </w:rPr>
        <w:t>, pues ya</w:t>
      </w:r>
      <w:r w:rsidR="009C3C04">
        <w:rPr>
          <w:shd w:val="clear" w:color="auto" w:fill="FFFFFF"/>
        </w:rPr>
        <w:t xml:space="preserve"> </w:t>
      </w:r>
      <w:r w:rsidR="004103A2">
        <w:rPr>
          <w:shd w:val="clear" w:color="auto" w:fill="FFFFFF"/>
        </w:rPr>
        <w:t xml:space="preserve">se </w:t>
      </w:r>
      <w:r w:rsidR="009C3C04">
        <w:rPr>
          <w:shd w:val="clear" w:color="auto" w:fill="FFFFFF"/>
        </w:rPr>
        <w:t>conocía lo que acontecía en la principal institución científica de la ciudad</w:t>
      </w:r>
      <w:r w:rsidR="00BF3EB0">
        <w:rPr>
          <w:shd w:val="clear" w:color="auto" w:fill="FFFFFF"/>
        </w:rPr>
        <w:t xml:space="preserve"> </w:t>
      </w:r>
      <w:r w:rsidR="00761505">
        <w:rPr>
          <w:shd w:val="clear" w:color="auto" w:fill="FFFFFF"/>
        </w:rPr>
        <w:t>de</w:t>
      </w:r>
      <w:r w:rsidR="00C11738">
        <w:rPr>
          <w:shd w:val="clear" w:color="auto" w:fill="FFFFFF"/>
        </w:rPr>
        <w:t xml:space="preserve"> Wuhan con relación a los experimentos para aumentar la capacidad de contagio del virus SARS.</w:t>
      </w:r>
    </w:p>
    <w:p w14:paraId="39FB4F19" w14:textId="4CE504A2" w:rsidR="00CB464C" w:rsidRDefault="009123A4" w:rsidP="00286D56">
      <w:pPr>
        <w:pBdr>
          <w:bottom w:val="single" w:sz="12" w:space="0" w:color="auto"/>
        </w:pBdr>
        <w:tabs>
          <w:tab w:val="left" w:pos="2835"/>
        </w:tabs>
        <w:spacing w:line="360" w:lineRule="auto"/>
        <w:ind w:left="0" w:firstLine="0"/>
        <w:rPr>
          <w:color w:val="auto"/>
          <w:szCs w:val="24"/>
        </w:rPr>
      </w:pPr>
      <w:r>
        <w:rPr>
          <w:b/>
          <w:bCs/>
          <w:shd w:val="clear" w:color="auto" w:fill="FFFFFF"/>
        </w:rPr>
        <w:t xml:space="preserve">     </w:t>
      </w:r>
      <w:r w:rsidRPr="009123A4">
        <w:rPr>
          <w:b/>
          <w:bCs/>
          <w:shd w:val="clear" w:color="auto" w:fill="FFFFFF"/>
        </w:rPr>
        <w:t>C</w:t>
      </w:r>
      <w:r>
        <w:rPr>
          <w:shd w:val="clear" w:color="auto" w:fill="FFFFFF"/>
        </w:rPr>
        <w:t xml:space="preserve">omo </w:t>
      </w:r>
      <w:r w:rsidR="00B85470">
        <w:rPr>
          <w:shd w:val="clear" w:color="auto" w:fill="FFFFFF"/>
        </w:rPr>
        <w:t xml:space="preserve">si estuviésemos frente a </w:t>
      </w:r>
      <w:r w:rsidR="000A31CC">
        <w:rPr>
          <w:shd w:val="clear" w:color="auto" w:fill="FFFFFF"/>
        </w:rPr>
        <w:t>instructivo</w:t>
      </w:r>
      <w:r w:rsidR="00B85470">
        <w:rPr>
          <w:shd w:val="clear" w:color="auto" w:fill="FFFFFF"/>
        </w:rPr>
        <w:t xml:space="preserve"> </w:t>
      </w:r>
      <w:r w:rsidR="005945FC">
        <w:rPr>
          <w:shd w:val="clear" w:color="auto" w:fill="FFFFFF"/>
        </w:rPr>
        <w:t>para</w:t>
      </w:r>
      <w:r w:rsidR="00B85470">
        <w:rPr>
          <w:shd w:val="clear" w:color="auto" w:fill="FFFFFF"/>
        </w:rPr>
        <w:t xml:space="preserve"> operaciones conjuntas entre</w:t>
      </w:r>
      <w:r w:rsidR="005945FC">
        <w:rPr>
          <w:shd w:val="clear" w:color="auto" w:fill="FFFFFF"/>
        </w:rPr>
        <w:t xml:space="preserve"> fuerzas</w:t>
      </w:r>
      <w:r w:rsidR="00B85470">
        <w:rPr>
          <w:shd w:val="clear" w:color="auto" w:fill="FFFFFF"/>
        </w:rPr>
        <w:t xml:space="preserve"> </w:t>
      </w:r>
      <w:r w:rsidR="005945FC">
        <w:rPr>
          <w:shd w:val="clear" w:color="auto" w:fill="FFFFFF"/>
        </w:rPr>
        <w:t>c</w:t>
      </w:r>
      <w:r w:rsidR="00B85470">
        <w:rPr>
          <w:shd w:val="clear" w:color="auto" w:fill="FFFFFF"/>
        </w:rPr>
        <w:t>hina</w:t>
      </w:r>
      <w:r w:rsidR="005945FC">
        <w:rPr>
          <w:shd w:val="clear" w:color="auto" w:fill="FFFFFF"/>
        </w:rPr>
        <w:t>s</w:t>
      </w:r>
      <w:r w:rsidR="00B85470">
        <w:rPr>
          <w:shd w:val="clear" w:color="auto" w:fill="FFFFFF"/>
        </w:rPr>
        <w:t xml:space="preserve"> y </w:t>
      </w:r>
      <w:r w:rsidR="005945FC">
        <w:rPr>
          <w:shd w:val="clear" w:color="auto" w:fill="FFFFFF"/>
        </w:rPr>
        <w:t>r</w:t>
      </w:r>
      <w:r w:rsidR="00B85470">
        <w:rPr>
          <w:shd w:val="clear" w:color="auto" w:fill="FFFFFF"/>
        </w:rPr>
        <w:t>usa</w:t>
      </w:r>
      <w:r w:rsidR="005945FC">
        <w:rPr>
          <w:shd w:val="clear" w:color="auto" w:fill="FFFFFF"/>
        </w:rPr>
        <w:t>s creado para enfrentar</w:t>
      </w:r>
      <w:r w:rsidR="00B85470">
        <w:rPr>
          <w:shd w:val="clear" w:color="auto" w:fill="FFFFFF"/>
        </w:rPr>
        <w:t xml:space="preserve"> una crisis que involucr</w:t>
      </w:r>
      <w:r w:rsidR="005945FC">
        <w:rPr>
          <w:shd w:val="clear" w:color="auto" w:fill="FFFFFF"/>
        </w:rPr>
        <w:t>e</w:t>
      </w:r>
      <w:r w:rsidR="00B85470">
        <w:rPr>
          <w:shd w:val="clear" w:color="auto" w:fill="FFFFFF"/>
        </w:rPr>
        <w:t xml:space="preserve"> armas no convencionales, </w:t>
      </w:r>
      <w:r w:rsidR="005945FC">
        <w:rPr>
          <w:shd w:val="clear" w:color="auto" w:fill="FFFFFF"/>
        </w:rPr>
        <w:t>entre el</w:t>
      </w:r>
      <w:r w:rsidR="00B85470">
        <w:rPr>
          <w:shd w:val="clear" w:color="auto" w:fill="FFFFFF"/>
        </w:rPr>
        <w:t xml:space="preserve"> 24</w:t>
      </w:r>
      <w:r w:rsidR="005945FC">
        <w:rPr>
          <w:shd w:val="clear" w:color="auto" w:fill="FFFFFF"/>
        </w:rPr>
        <w:t xml:space="preserve"> y 27</w:t>
      </w:r>
      <w:r w:rsidR="00B85470">
        <w:rPr>
          <w:shd w:val="clear" w:color="auto" w:fill="FFFFFF"/>
        </w:rPr>
        <w:t xml:space="preserve"> de agosto, un mes</w:t>
      </w:r>
      <w:r w:rsidR="00CA3082">
        <w:rPr>
          <w:shd w:val="clear" w:color="auto" w:fill="FFFFFF"/>
        </w:rPr>
        <w:t xml:space="preserve"> y 6 días</w:t>
      </w:r>
      <w:r w:rsidR="00B85470">
        <w:rPr>
          <w:shd w:val="clear" w:color="auto" w:fill="FFFFFF"/>
        </w:rPr>
        <w:t xml:space="preserve"> antes que se produjera</w:t>
      </w:r>
      <w:r w:rsidR="001A27F2">
        <w:rPr>
          <w:shd w:val="clear" w:color="auto" w:fill="FFFFFF"/>
        </w:rPr>
        <w:t xml:space="preserve"> el supuesto accidente</w:t>
      </w:r>
      <w:r w:rsidR="00CA3082">
        <w:rPr>
          <w:shd w:val="clear" w:color="auto" w:fill="FFFFFF"/>
        </w:rPr>
        <w:t xml:space="preserve"> </w:t>
      </w:r>
      <w:r w:rsidR="001A27F2">
        <w:rPr>
          <w:shd w:val="clear" w:color="auto" w:fill="FFFFFF"/>
        </w:rPr>
        <w:t xml:space="preserve">que causó </w:t>
      </w:r>
      <w:r w:rsidR="00CA3082">
        <w:rPr>
          <w:shd w:val="clear" w:color="auto" w:fill="FFFFFF"/>
        </w:rPr>
        <w:t xml:space="preserve">la muerte de </w:t>
      </w:r>
      <w:r w:rsidR="00CA3082" w:rsidRPr="00CB464C">
        <w:rPr>
          <w:szCs w:val="24"/>
        </w:rPr>
        <w:t>D</w:t>
      </w:r>
      <w:r w:rsidR="00CA3082" w:rsidRPr="009C6930">
        <w:rPr>
          <w:szCs w:val="24"/>
        </w:rPr>
        <w:t>ar</w:t>
      </w:r>
      <w:r w:rsidR="00CA3082">
        <w:rPr>
          <w:szCs w:val="24"/>
        </w:rPr>
        <w:t>y</w:t>
      </w:r>
      <w:r w:rsidR="00CA3082" w:rsidRPr="009C6930">
        <w:rPr>
          <w:szCs w:val="24"/>
        </w:rPr>
        <w:t>a Shipilova</w:t>
      </w:r>
      <w:r w:rsidR="00CA3082">
        <w:rPr>
          <w:szCs w:val="24"/>
        </w:rPr>
        <w:t xml:space="preserve">, el director del </w:t>
      </w:r>
      <w:r w:rsidR="00CA3082" w:rsidRPr="009C6930">
        <w:rPr>
          <w:color w:val="auto"/>
          <w:szCs w:val="24"/>
        </w:rPr>
        <w:t xml:space="preserve">Instituto de </w:t>
      </w:r>
      <w:r w:rsidR="00CA3082">
        <w:rPr>
          <w:color w:val="auto"/>
          <w:szCs w:val="24"/>
        </w:rPr>
        <w:t>I</w:t>
      </w:r>
      <w:r w:rsidR="00CA3082" w:rsidRPr="009C6930">
        <w:rPr>
          <w:color w:val="auto"/>
          <w:szCs w:val="24"/>
        </w:rPr>
        <w:t xml:space="preserve">nvestigación </w:t>
      </w:r>
      <w:r w:rsidR="00CA3082">
        <w:rPr>
          <w:color w:val="auto"/>
          <w:szCs w:val="24"/>
        </w:rPr>
        <w:t>A</w:t>
      </w:r>
      <w:r w:rsidR="00CA3082" w:rsidRPr="009C6930">
        <w:rPr>
          <w:color w:val="auto"/>
          <w:szCs w:val="24"/>
        </w:rPr>
        <w:t>nti</w:t>
      </w:r>
      <w:r w:rsidR="0077773F">
        <w:rPr>
          <w:color w:val="auto"/>
          <w:szCs w:val="24"/>
        </w:rPr>
        <w:t>p</w:t>
      </w:r>
      <w:r w:rsidR="00CA3082" w:rsidRPr="009C6930">
        <w:rPr>
          <w:color w:val="auto"/>
          <w:szCs w:val="24"/>
        </w:rPr>
        <w:t>laga</w:t>
      </w:r>
      <w:r w:rsidR="00CA75BF">
        <w:rPr>
          <w:color w:val="auto"/>
          <w:szCs w:val="24"/>
        </w:rPr>
        <w:t>,</w:t>
      </w:r>
      <w:r w:rsidR="00CA3082">
        <w:rPr>
          <w:color w:val="auto"/>
          <w:szCs w:val="24"/>
        </w:rPr>
        <w:t xml:space="preserve"> viajó a China para participar en unos ejercicios conjuntos </w:t>
      </w:r>
      <w:r w:rsidR="0077773F">
        <w:rPr>
          <w:color w:val="auto"/>
          <w:szCs w:val="24"/>
        </w:rPr>
        <w:t>antiplaga</w:t>
      </w:r>
      <w:r w:rsidR="005945FC">
        <w:rPr>
          <w:color w:val="auto"/>
          <w:szCs w:val="24"/>
        </w:rPr>
        <w:t xml:space="preserve"> que incluían respuestas a plagas llegadas del exterior, informes sore epidemias y evaluación conjunta</w:t>
      </w:r>
      <w:r w:rsidR="00CA75BF">
        <w:rPr>
          <w:color w:val="auto"/>
          <w:szCs w:val="24"/>
        </w:rPr>
        <w:t xml:space="preserve"> entre China y Rusia</w:t>
      </w:r>
      <w:r w:rsidR="005945FC">
        <w:rPr>
          <w:color w:val="auto"/>
          <w:szCs w:val="24"/>
        </w:rPr>
        <w:t xml:space="preserve"> de riesgos</w:t>
      </w:r>
      <w:r w:rsidR="00CA75BF">
        <w:rPr>
          <w:color w:val="auto"/>
          <w:szCs w:val="24"/>
        </w:rPr>
        <w:t xml:space="preserve"> biológicos</w:t>
      </w:r>
      <w:r w:rsidR="00CB464C">
        <w:rPr>
          <w:color w:val="auto"/>
          <w:szCs w:val="24"/>
        </w:rPr>
        <w:t>.</w:t>
      </w:r>
    </w:p>
    <w:p w14:paraId="63890A38" w14:textId="085A78E3" w:rsidR="00761505" w:rsidRDefault="00CB464C" w:rsidP="00286D56">
      <w:pPr>
        <w:pBdr>
          <w:bottom w:val="single" w:sz="12" w:space="0" w:color="auto"/>
        </w:pBdr>
        <w:tabs>
          <w:tab w:val="left" w:pos="2835"/>
        </w:tabs>
        <w:spacing w:line="360" w:lineRule="auto"/>
        <w:ind w:left="0" w:firstLine="0"/>
        <w:rPr>
          <w:shd w:val="clear" w:color="auto" w:fill="FFFFFF"/>
        </w:rPr>
      </w:pPr>
      <w:r>
        <w:rPr>
          <w:b/>
          <w:bCs/>
          <w:color w:val="auto"/>
          <w:szCs w:val="24"/>
        </w:rPr>
        <w:t xml:space="preserve">     </w:t>
      </w:r>
      <w:r w:rsidRPr="00CB464C">
        <w:rPr>
          <w:b/>
          <w:bCs/>
          <w:color w:val="auto"/>
          <w:szCs w:val="24"/>
        </w:rPr>
        <w:t>P</w:t>
      </w:r>
      <w:r>
        <w:rPr>
          <w:color w:val="auto"/>
          <w:szCs w:val="24"/>
        </w:rPr>
        <w:t xml:space="preserve">ero sería </w:t>
      </w:r>
      <w:r w:rsidRPr="00CB464C">
        <w:rPr>
          <w:color w:val="auto"/>
          <w:szCs w:val="24"/>
        </w:rPr>
        <w:t>Svetlana Shipilova</w:t>
      </w:r>
      <w:r>
        <w:rPr>
          <w:b/>
          <w:bCs/>
          <w:color w:val="auto"/>
          <w:szCs w:val="24"/>
        </w:rPr>
        <w:t>,</w:t>
      </w:r>
      <w:r>
        <w:rPr>
          <w:color w:val="auto"/>
          <w:szCs w:val="24"/>
        </w:rPr>
        <w:t xml:space="preserve"> la madre de la fallecida laboratorista</w:t>
      </w:r>
      <w:r>
        <w:rPr>
          <w:szCs w:val="24"/>
        </w:rPr>
        <w:t xml:space="preserve">, quien </w:t>
      </w:r>
      <w:r w:rsidR="008C5DBC">
        <w:rPr>
          <w:szCs w:val="24"/>
        </w:rPr>
        <w:t>pondría en duda</w:t>
      </w:r>
      <w:r>
        <w:rPr>
          <w:szCs w:val="24"/>
        </w:rPr>
        <w:t xml:space="preserve"> la versión oficial sobre lo ocurrido en el </w:t>
      </w:r>
      <w:r w:rsidRPr="009C6930">
        <w:rPr>
          <w:color w:val="auto"/>
          <w:szCs w:val="24"/>
        </w:rPr>
        <w:t>Instituto</w:t>
      </w:r>
      <w:r w:rsidR="0077773F">
        <w:rPr>
          <w:color w:val="auto"/>
          <w:szCs w:val="24"/>
        </w:rPr>
        <w:t>.</w:t>
      </w:r>
      <w:r w:rsidR="00D039A1">
        <w:rPr>
          <w:color w:val="auto"/>
          <w:szCs w:val="24"/>
        </w:rPr>
        <w:t xml:space="preserve"> </w:t>
      </w:r>
      <w:r w:rsidR="00D039A1" w:rsidRPr="00D039A1">
        <w:rPr>
          <w:color w:val="auto"/>
          <w:szCs w:val="24"/>
        </w:rPr>
        <w:t>De acuerdo con Svetlana Shipilova,</w:t>
      </w:r>
      <w:r w:rsidR="00D039A1">
        <w:rPr>
          <w:color w:val="auto"/>
          <w:szCs w:val="24"/>
        </w:rPr>
        <w:t xml:space="preserve"> quien también es profesional de la salud,</w:t>
      </w:r>
      <w:r w:rsidR="00D039A1" w:rsidRPr="00D039A1">
        <w:rPr>
          <w:color w:val="auto"/>
          <w:szCs w:val="24"/>
        </w:rPr>
        <w:t xml:space="preserve"> la </w:t>
      </w:r>
      <w:r w:rsidR="00D039A1" w:rsidRPr="00D039A1">
        <w:rPr>
          <w:i/>
          <w:iCs/>
          <w:szCs w:val="24"/>
        </w:rPr>
        <w:t xml:space="preserve">Yersinia </w:t>
      </w:r>
      <w:r w:rsidR="00D039A1" w:rsidRPr="00D039A1">
        <w:rPr>
          <w:i/>
          <w:iCs/>
          <w:color w:val="auto"/>
          <w:szCs w:val="24"/>
        </w:rPr>
        <w:t>pesti</w:t>
      </w:r>
      <w:r w:rsidR="00D039A1" w:rsidRPr="00D039A1">
        <w:rPr>
          <w:i/>
          <w:iCs/>
          <w:color w:val="auto"/>
          <w:sz w:val="22"/>
        </w:rPr>
        <w:t>s</w:t>
      </w:r>
      <w:r w:rsidR="008C5DBC">
        <w:rPr>
          <w:szCs w:val="24"/>
        </w:rPr>
        <w:t xml:space="preserve"> </w:t>
      </w:r>
      <w:r w:rsidR="00D039A1" w:rsidRPr="00D039A1">
        <w:rPr>
          <w:color w:val="auto"/>
          <w:szCs w:val="24"/>
        </w:rPr>
        <w:t>no se escapó de un tubo de ensayo como dicta la versión oficial</w:t>
      </w:r>
      <w:r w:rsidR="008C5DBC">
        <w:rPr>
          <w:color w:val="auto"/>
          <w:szCs w:val="24"/>
        </w:rPr>
        <w:t xml:space="preserve">. </w:t>
      </w:r>
      <w:r w:rsidR="008C5DBC">
        <w:rPr>
          <w:szCs w:val="24"/>
        </w:rPr>
        <w:t>“</w:t>
      </w:r>
      <w:r w:rsidR="008C5DBC" w:rsidRPr="008C5DBC">
        <w:rPr>
          <w:i/>
          <w:iCs/>
          <w:szCs w:val="24"/>
        </w:rPr>
        <w:t xml:space="preserve">Yo se la verdad. </w:t>
      </w:r>
      <w:r w:rsidR="008C5DBC" w:rsidRPr="008C5DBC">
        <w:rPr>
          <w:i/>
          <w:iCs/>
          <w:szCs w:val="24"/>
        </w:rPr>
        <w:t>Ni siquiera todos los profesionales médicos entienden que es imposible romper un tubo de ensayo de esa manera. (...) Incluso si lo arrojas contra la pared. Solo un aficionado podría decir algo así. Hipotéticamente, no se puede derramar lo que hay dentro ni romper el tubo; están así de bien protegidos</w:t>
      </w:r>
      <w:r w:rsidR="001A27F2">
        <w:rPr>
          <w:i/>
          <w:iCs/>
          <w:szCs w:val="24"/>
        </w:rPr>
        <w:t xml:space="preserve">. </w:t>
      </w:r>
      <w:r w:rsidR="008C5DBC">
        <w:rPr>
          <w:i/>
          <w:iCs/>
          <w:szCs w:val="24"/>
        </w:rPr>
        <w:t>Simplemente dejaron morir a mi hija”</w:t>
      </w:r>
      <w:r w:rsidR="008C5DBC">
        <w:rPr>
          <w:szCs w:val="24"/>
        </w:rPr>
        <w:t xml:space="preserve">, dijo </w:t>
      </w:r>
      <w:r w:rsidR="008C5DBC" w:rsidRPr="00CB464C">
        <w:rPr>
          <w:color w:val="auto"/>
          <w:szCs w:val="24"/>
        </w:rPr>
        <w:t>Svetlana Shipilova</w:t>
      </w:r>
      <w:r w:rsidR="008C5DBC">
        <w:rPr>
          <w:color w:val="auto"/>
          <w:szCs w:val="24"/>
        </w:rPr>
        <w:t>, poniendo a Moscú</w:t>
      </w:r>
      <w:r w:rsidR="008C5DBC" w:rsidRPr="008C5DBC">
        <w:rPr>
          <w:szCs w:val="24"/>
        </w:rPr>
        <w:t> </w:t>
      </w:r>
      <w:r w:rsidR="008C5DBC">
        <w:rPr>
          <w:szCs w:val="24"/>
        </w:rPr>
        <w:t>en entredicho.</w:t>
      </w:r>
      <w:r w:rsidR="008C5DBC" w:rsidRPr="008C5DBC">
        <w:rPr>
          <w:b/>
          <w:bCs/>
          <w:color w:val="EE0000"/>
          <w:szCs w:val="24"/>
          <w:vertAlign w:val="superscript"/>
        </w:rPr>
        <w:t>(10)</w:t>
      </w:r>
      <w:r w:rsidR="00D039A1" w:rsidRPr="008C5DBC">
        <w:rPr>
          <w:color w:val="EE0000"/>
          <w:szCs w:val="24"/>
        </w:rPr>
        <w:t> </w:t>
      </w:r>
      <w:r w:rsidR="00B34C30" w:rsidRPr="00B34C30">
        <w:rPr>
          <w:color w:val="auto"/>
          <w:szCs w:val="24"/>
        </w:rPr>
        <w:t xml:space="preserve">La Dra. </w:t>
      </w:r>
      <w:r w:rsidR="00B34C30" w:rsidRPr="00D039A1">
        <w:rPr>
          <w:color w:val="auto"/>
          <w:szCs w:val="24"/>
        </w:rPr>
        <w:t>Shipilova</w:t>
      </w:r>
      <w:r w:rsidR="00B34C30">
        <w:rPr>
          <w:color w:val="auto"/>
          <w:szCs w:val="24"/>
        </w:rPr>
        <w:t xml:space="preserve"> debe estar consciente que su</w:t>
      </w:r>
      <w:r w:rsidR="00E23338">
        <w:rPr>
          <w:color w:val="auto"/>
          <w:szCs w:val="24"/>
        </w:rPr>
        <w:t xml:space="preserve"> </w:t>
      </w:r>
      <w:r w:rsidR="00777B80">
        <w:rPr>
          <w:color w:val="auto"/>
          <w:szCs w:val="24"/>
        </w:rPr>
        <w:t>manifiesta</w:t>
      </w:r>
      <w:r w:rsidR="00B34C30">
        <w:rPr>
          <w:color w:val="auto"/>
          <w:szCs w:val="24"/>
        </w:rPr>
        <w:t xml:space="preserve"> posición sobre la causa real de la muerte de su hija puede traer</w:t>
      </w:r>
      <w:r w:rsidR="00CA75BF">
        <w:rPr>
          <w:color w:val="auto"/>
          <w:szCs w:val="24"/>
        </w:rPr>
        <w:t>le</w:t>
      </w:r>
      <w:r w:rsidR="00B34C30">
        <w:rPr>
          <w:color w:val="auto"/>
          <w:szCs w:val="24"/>
        </w:rPr>
        <w:t xml:space="preserve"> graves</w:t>
      </w:r>
      <w:r w:rsidR="00CA75BF">
        <w:rPr>
          <w:color w:val="auto"/>
          <w:szCs w:val="24"/>
        </w:rPr>
        <w:t xml:space="preserve"> consecuencias</w:t>
      </w:r>
      <w:r w:rsidR="00B34C30">
        <w:rPr>
          <w:color w:val="auto"/>
          <w:szCs w:val="24"/>
        </w:rPr>
        <w:t xml:space="preserve"> </w:t>
      </w:r>
      <w:r w:rsidR="00E23338">
        <w:rPr>
          <w:color w:val="auto"/>
          <w:szCs w:val="24"/>
        </w:rPr>
        <w:t xml:space="preserve"> </w:t>
      </w:r>
      <w:r w:rsidR="00B34C30">
        <w:rPr>
          <w:color w:val="auto"/>
          <w:szCs w:val="24"/>
        </w:rPr>
        <w:t xml:space="preserve"> </w:t>
      </w:r>
      <w:r w:rsidR="00B34C30">
        <w:rPr>
          <w:color w:val="EE0000"/>
          <w:szCs w:val="24"/>
        </w:rPr>
        <w:t xml:space="preserve"> </w:t>
      </w:r>
      <w:r w:rsidRPr="008C5DBC">
        <w:rPr>
          <w:color w:val="EE0000"/>
          <w:szCs w:val="24"/>
        </w:rPr>
        <w:t xml:space="preserve">     </w:t>
      </w:r>
      <w:r w:rsidR="005945FC" w:rsidRPr="008C5DBC">
        <w:rPr>
          <w:color w:val="EE0000"/>
          <w:szCs w:val="24"/>
        </w:rPr>
        <w:t xml:space="preserve">  </w:t>
      </w:r>
      <w:r w:rsidR="00CA3082" w:rsidRPr="008C5DBC">
        <w:rPr>
          <w:color w:val="EE0000"/>
          <w:szCs w:val="24"/>
        </w:rPr>
        <w:t xml:space="preserve"> </w:t>
      </w:r>
    </w:p>
    <w:p w14:paraId="3E879F47" w14:textId="575E1939" w:rsidR="00761505" w:rsidRPr="003B57F2" w:rsidRDefault="003B57F2" w:rsidP="004B397E">
      <w:pPr>
        <w:pBdr>
          <w:bottom w:val="single" w:sz="12" w:space="0" w:color="auto"/>
        </w:pBdr>
        <w:tabs>
          <w:tab w:val="left" w:pos="2835"/>
        </w:tabs>
        <w:spacing w:line="276" w:lineRule="auto"/>
        <w:ind w:left="0" w:firstLine="0"/>
        <w:rPr>
          <w:u w:val="double"/>
          <w:shd w:val="clear" w:color="auto" w:fill="FFFFFF"/>
        </w:rPr>
      </w:pPr>
      <w:r w:rsidRPr="003B57F2">
        <w:rPr>
          <w:u w:val="double"/>
          <w:shd w:val="clear" w:color="auto" w:fill="FFFFFF"/>
        </w:rPr>
        <w:t>__________________</w:t>
      </w:r>
      <w:r>
        <w:rPr>
          <w:u w:val="double"/>
          <w:shd w:val="clear" w:color="auto" w:fill="FFFFFF"/>
        </w:rPr>
        <w:t>___</w:t>
      </w:r>
    </w:p>
    <w:p w14:paraId="48E3BAFB" w14:textId="599A1D14" w:rsidR="00761505" w:rsidRPr="004B397E" w:rsidRDefault="003B57F2" w:rsidP="004B397E">
      <w:pPr>
        <w:pBdr>
          <w:bottom w:val="single" w:sz="12" w:space="0" w:color="auto"/>
        </w:pBdr>
        <w:tabs>
          <w:tab w:val="left" w:pos="2835"/>
        </w:tabs>
        <w:spacing w:line="240" w:lineRule="auto"/>
        <w:ind w:left="0" w:firstLine="0"/>
        <w:rPr>
          <w:color w:val="auto"/>
          <w:sz w:val="22"/>
          <w:shd w:val="clear" w:color="auto" w:fill="FFFFFF"/>
        </w:rPr>
      </w:pPr>
      <w:r w:rsidRPr="003B57F2">
        <w:rPr>
          <w:b/>
          <w:bCs/>
          <w:color w:val="EE0000"/>
          <w:sz w:val="22"/>
          <w:shd w:val="clear" w:color="auto" w:fill="FFFFFF"/>
        </w:rPr>
        <w:t>(9)</w:t>
      </w:r>
      <w:r>
        <w:rPr>
          <w:b/>
          <w:bCs/>
          <w:color w:val="EE0000"/>
          <w:sz w:val="22"/>
          <w:shd w:val="clear" w:color="auto" w:fill="FFFFFF"/>
        </w:rPr>
        <w:t xml:space="preserve"> </w:t>
      </w:r>
      <w:r w:rsidRPr="004B397E">
        <w:rPr>
          <w:color w:val="auto"/>
          <w:sz w:val="22"/>
          <w:shd w:val="clear" w:color="auto" w:fill="FFFFFF"/>
        </w:rPr>
        <w:t xml:space="preserve">Los </w:t>
      </w:r>
      <w:hyperlink r:id="rId18" w:tooltip="Juegos Mundiales Militares" w:history="1">
        <w:r w:rsidRPr="004B397E">
          <w:rPr>
            <w:rStyle w:val="Hipervnculo"/>
            <w:color w:val="auto"/>
            <w:sz w:val="22"/>
            <w:u w:val="none"/>
            <w:shd w:val="clear" w:color="auto" w:fill="FFFFFF"/>
          </w:rPr>
          <w:t>Juegos Militares</w:t>
        </w:r>
      </w:hyperlink>
      <w:r w:rsidRPr="004B397E">
        <w:rPr>
          <w:color w:val="auto"/>
          <w:sz w:val="22"/>
          <w:shd w:val="clear" w:color="auto" w:fill="FFFFFF"/>
        </w:rPr>
        <w:t xml:space="preserve"> de</w:t>
      </w:r>
      <w:r w:rsidR="00E23338">
        <w:rPr>
          <w:color w:val="auto"/>
          <w:sz w:val="22"/>
          <w:shd w:val="clear" w:color="auto" w:fill="FFFFFF"/>
        </w:rPr>
        <w:t>l</w:t>
      </w:r>
      <w:r w:rsidRPr="004B397E">
        <w:rPr>
          <w:color w:val="auto"/>
          <w:sz w:val="22"/>
          <w:shd w:val="clear" w:color="auto" w:fill="FFFFFF"/>
        </w:rPr>
        <w:t xml:space="preserve"> 2019, oficialmente conocidos como los 7</w:t>
      </w:r>
      <w:r w:rsidR="00E23338">
        <w:rPr>
          <w:color w:val="auto"/>
          <w:sz w:val="22"/>
          <w:shd w:val="clear" w:color="auto" w:fill="FFFFFF"/>
        </w:rPr>
        <w:t xml:space="preserve">º </w:t>
      </w:r>
      <w:r w:rsidRPr="004B397E">
        <w:rPr>
          <w:color w:val="auto"/>
          <w:sz w:val="22"/>
          <w:shd w:val="clear" w:color="auto" w:fill="FFFFFF"/>
        </w:rPr>
        <w:t xml:space="preserve">Juegos Mundiales Militares CISM, se llevaron a cabo del 18 al 27 de octubre de 2019 en </w:t>
      </w:r>
      <w:hyperlink r:id="rId19" w:tooltip="Wuhan" w:history="1">
        <w:r w:rsidRPr="004B397E">
          <w:rPr>
            <w:rStyle w:val="Hipervnculo"/>
            <w:color w:val="auto"/>
            <w:sz w:val="22"/>
            <w:u w:val="none"/>
            <w:shd w:val="clear" w:color="auto" w:fill="FFFFFF"/>
          </w:rPr>
          <w:t>Wuhan</w:t>
        </w:r>
      </w:hyperlink>
      <w:r w:rsidRPr="004B397E">
        <w:rPr>
          <w:color w:val="auto"/>
          <w:sz w:val="22"/>
          <w:shd w:val="clear" w:color="auto" w:fill="FFFFFF"/>
        </w:rPr>
        <w:t xml:space="preserve">, provincia de </w:t>
      </w:r>
      <w:hyperlink r:id="rId20" w:tooltip="Hubei" w:history="1">
        <w:r w:rsidRPr="004B397E">
          <w:rPr>
            <w:rStyle w:val="Hipervnculo"/>
            <w:color w:val="auto"/>
            <w:sz w:val="22"/>
            <w:u w:val="none"/>
            <w:shd w:val="clear" w:color="auto" w:fill="FFFFFF"/>
          </w:rPr>
          <w:t>Hubei</w:t>
        </w:r>
      </w:hyperlink>
      <w:r w:rsidRPr="004B397E">
        <w:rPr>
          <w:color w:val="auto"/>
          <w:sz w:val="22"/>
          <w:shd w:val="clear" w:color="auto" w:fill="FFFFFF"/>
        </w:rPr>
        <w:t xml:space="preserve">, </w:t>
      </w:r>
      <w:hyperlink r:id="rId21" w:tooltip="República Popular China" w:history="1">
        <w:r w:rsidRPr="004B397E">
          <w:rPr>
            <w:rStyle w:val="Hipervnculo"/>
            <w:color w:val="auto"/>
            <w:sz w:val="22"/>
            <w:u w:val="none"/>
            <w:shd w:val="clear" w:color="auto" w:fill="FFFFFF"/>
          </w:rPr>
          <w:t>China</w:t>
        </w:r>
      </w:hyperlink>
      <w:r w:rsidR="004B397E">
        <w:rPr>
          <w:color w:val="auto"/>
          <w:sz w:val="22"/>
          <w:shd w:val="clear" w:color="auto" w:fill="FFFFFF"/>
        </w:rPr>
        <w:t xml:space="preserve">, con la participación de 110 países y 9300 atletas y entrenadores. Pese a que </w:t>
      </w:r>
      <w:r w:rsidR="00E23338">
        <w:rPr>
          <w:color w:val="auto"/>
          <w:sz w:val="22"/>
          <w:shd w:val="clear" w:color="auto" w:fill="FFFFFF"/>
        </w:rPr>
        <w:t>Pekin</w:t>
      </w:r>
      <w:r w:rsidR="004B397E">
        <w:rPr>
          <w:color w:val="auto"/>
          <w:sz w:val="22"/>
          <w:shd w:val="clear" w:color="auto" w:fill="FFFFFF"/>
        </w:rPr>
        <w:t xml:space="preserve"> conocía que el virus SARS ya estaba causando estragos entre la población</w:t>
      </w:r>
      <w:r w:rsidR="000A31CC">
        <w:rPr>
          <w:color w:val="auto"/>
          <w:sz w:val="22"/>
          <w:shd w:val="clear" w:color="auto" w:fill="FFFFFF"/>
        </w:rPr>
        <w:t xml:space="preserve"> de Wuhan,</w:t>
      </w:r>
      <w:r w:rsidR="004B397E">
        <w:rPr>
          <w:color w:val="auto"/>
          <w:sz w:val="22"/>
          <w:shd w:val="clear" w:color="auto" w:fill="FFFFFF"/>
        </w:rPr>
        <w:t xml:space="preserve"> decidió no cancelar los juegos para no tener que admitir que </w:t>
      </w:r>
      <w:r w:rsidR="00E23338">
        <w:rPr>
          <w:color w:val="auto"/>
          <w:sz w:val="22"/>
          <w:shd w:val="clear" w:color="auto" w:fill="FFFFFF"/>
        </w:rPr>
        <w:t>el virus</w:t>
      </w:r>
      <w:r w:rsidR="004B397E">
        <w:rPr>
          <w:color w:val="auto"/>
          <w:sz w:val="22"/>
          <w:shd w:val="clear" w:color="auto" w:fill="FFFFFF"/>
        </w:rPr>
        <w:t xml:space="preserve"> </w:t>
      </w:r>
      <w:r w:rsidR="00E23338">
        <w:rPr>
          <w:color w:val="auto"/>
          <w:sz w:val="22"/>
          <w:shd w:val="clear" w:color="auto" w:fill="FFFFFF"/>
        </w:rPr>
        <w:t>se</w:t>
      </w:r>
      <w:r w:rsidR="004B397E">
        <w:rPr>
          <w:color w:val="auto"/>
          <w:sz w:val="22"/>
          <w:shd w:val="clear" w:color="auto" w:fill="FFFFFF"/>
        </w:rPr>
        <w:t xml:space="preserve"> expandía </w:t>
      </w:r>
      <w:r w:rsidR="00E23338">
        <w:rPr>
          <w:color w:val="auto"/>
          <w:sz w:val="22"/>
          <w:shd w:val="clear" w:color="auto" w:fill="FFFFFF"/>
        </w:rPr>
        <w:t>sin control</w:t>
      </w:r>
      <w:r w:rsidR="004B397E">
        <w:rPr>
          <w:color w:val="auto"/>
          <w:sz w:val="22"/>
          <w:shd w:val="clear" w:color="auto" w:fill="FFFFFF"/>
        </w:rPr>
        <w:t xml:space="preserve">. </w:t>
      </w:r>
      <w:r w:rsidR="00E23338">
        <w:rPr>
          <w:color w:val="auto"/>
          <w:sz w:val="22"/>
          <w:shd w:val="clear" w:color="auto" w:fill="FFFFFF"/>
        </w:rPr>
        <w:t>M</w:t>
      </w:r>
      <w:r w:rsidR="004B397E">
        <w:rPr>
          <w:color w:val="auto"/>
          <w:sz w:val="22"/>
          <w:shd w:val="clear" w:color="auto" w:fill="FFFFFF"/>
        </w:rPr>
        <w:t xml:space="preserve">uchos </w:t>
      </w:r>
      <w:r w:rsidR="00E23338">
        <w:rPr>
          <w:color w:val="auto"/>
          <w:sz w:val="22"/>
          <w:shd w:val="clear" w:color="auto" w:fill="FFFFFF"/>
        </w:rPr>
        <w:t xml:space="preserve">de los </w:t>
      </w:r>
      <w:r w:rsidR="004B397E">
        <w:rPr>
          <w:color w:val="auto"/>
          <w:sz w:val="22"/>
          <w:shd w:val="clear" w:color="auto" w:fill="FFFFFF"/>
        </w:rPr>
        <w:t>atletas</w:t>
      </w:r>
      <w:r w:rsidR="00E23338">
        <w:rPr>
          <w:color w:val="auto"/>
          <w:sz w:val="22"/>
          <w:shd w:val="clear" w:color="auto" w:fill="FFFFFF"/>
        </w:rPr>
        <w:t xml:space="preserve"> participantes en los juegos</w:t>
      </w:r>
      <w:r w:rsidR="004B397E">
        <w:rPr>
          <w:color w:val="auto"/>
          <w:sz w:val="22"/>
          <w:shd w:val="clear" w:color="auto" w:fill="FFFFFF"/>
        </w:rPr>
        <w:t xml:space="preserve"> presentaron síntomas de COVID-19 al regresar a sus países pues</w:t>
      </w:r>
      <w:r w:rsidR="00E23338">
        <w:rPr>
          <w:color w:val="auto"/>
          <w:sz w:val="22"/>
          <w:shd w:val="clear" w:color="auto" w:fill="FFFFFF"/>
        </w:rPr>
        <w:t>, sin saberlo,</w:t>
      </w:r>
      <w:r w:rsidR="004B397E">
        <w:rPr>
          <w:color w:val="auto"/>
          <w:sz w:val="22"/>
          <w:shd w:val="clear" w:color="auto" w:fill="FFFFFF"/>
        </w:rPr>
        <w:t xml:space="preserve"> se habían convertido en m</w:t>
      </w:r>
      <w:r w:rsidR="004E7472">
        <w:rPr>
          <w:color w:val="auto"/>
          <w:sz w:val="22"/>
          <w:shd w:val="clear" w:color="auto" w:fill="FFFFFF"/>
        </w:rPr>
        <w:t>isiles</w:t>
      </w:r>
      <w:r w:rsidR="004B397E">
        <w:rPr>
          <w:color w:val="auto"/>
          <w:sz w:val="22"/>
          <w:shd w:val="clear" w:color="auto" w:fill="FFFFFF"/>
        </w:rPr>
        <w:t xml:space="preserve"> humanos utilizados por China para esparcir</w:t>
      </w:r>
      <w:r w:rsidR="00E23338">
        <w:rPr>
          <w:color w:val="auto"/>
          <w:sz w:val="22"/>
          <w:shd w:val="clear" w:color="auto" w:fill="FFFFFF"/>
        </w:rPr>
        <w:t xml:space="preserve"> por el mundo</w:t>
      </w:r>
      <w:r w:rsidR="004B397E">
        <w:rPr>
          <w:color w:val="auto"/>
          <w:sz w:val="22"/>
          <w:shd w:val="clear" w:color="auto" w:fill="FFFFFF"/>
        </w:rPr>
        <w:t xml:space="preserve"> el virus creado en el Laboratorio de Wuhan.   </w:t>
      </w:r>
    </w:p>
    <w:p w14:paraId="497AD67D" w14:textId="77777777" w:rsidR="00B02DA2" w:rsidRDefault="00C11738" w:rsidP="00B02DA2">
      <w:pPr>
        <w:pBdr>
          <w:bottom w:val="single" w:sz="12" w:space="0" w:color="auto"/>
        </w:pBdr>
        <w:tabs>
          <w:tab w:val="left" w:pos="2835"/>
        </w:tabs>
        <w:spacing w:after="0" w:line="120" w:lineRule="auto"/>
        <w:ind w:left="0" w:firstLine="0"/>
        <w:rPr>
          <w:color w:val="auto"/>
          <w:szCs w:val="24"/>
        </w:rPr>
      </w:pPr>
      <w:r>
        <w:rPr>
          <w:shd w:val="clear" w:color="auto" w:fill="FFFFFF"/>
        </w:rPr>
        <w:t xml:space="preserve"> </w:t>
      </w:r>
    </w:p>
    <w:p w14:paraId="09F353D5" w14:textId="77777777" w:rsidR="00CA75BF" w:rsidRDefault="008C5DBC" w:rsidP="00CA75BF">
      <w:pPr>
        <w:pBdr>
          <w:bottom w:val="single" w:sz="12" w:space="0" w:color="auto"/>
        </w:pBdr>
        <w:tabs>
          <w:tab w:val="left" w:pos="2835"/>
        </w:tabs>
        <w:spacing w:after="120" w:line="240" w:lineRule="auto"/>
        <w:ind w:left="0" w:firstLine="0"/>
        <w:rPr>
          <w:color w:val="auto"/>
          <w:szCs w:val="24"/>
        </w:rPr>
      </w:pPr>
      <w:r w:rsidRPr="008C5DBC">
        <w:rPr>
          <w:b/>
          <w:bCs/>
          <w:color w:val="EE0000"/>
          <w:sz w:val="22"/>
        </w:rPr>
        <w:t>(10)</w:t>
      </w:r>
      <w:hyperlink r:id="rId22" w:history="1">
        <w:r w:rsidRPr="00C44572">
          <w:rPr>
            <w:rStyle w:val="Hipervnculo"/>
            <w:sz w:val="22"/>
          </w:rPr>
          <w:t>https://usaherald.com/mother-of-dead-russian-plague-lab-worker-rejects-test-tube-story-and-says-they-let-her-die/</w:t>
        </w:r>
      </w:hyperlink>
      <w:r>
        <w:rPr>
          <w:color w:val="EE0000"/>
          <w:sz w:val="22"/>
        </w:rPr>
        <w:t xml:space="preserve"> </w:t>
      </w:r>
    </w:p>
    <w:p w14:paraId="156D9BF6" w14:textId="4FBBB5A5" w:rsidR="00D76F52" w:rsidRPr="00CA75BF" w:rsidRDefault="00AB4EC0" w:rsidP="00CA75BF">
      <w:pPr>
        <w:pBdr>
          <w:bottom w:val="single" w:sz="12" w:space="0" w:color="auto"/>
        </w:pBdr>
        <w:tabs>
          <w:tab w:val="left" w:pos="2835"/>
        </w:tabs>
        <w:spacing w:after="120" w:line="360" w:lineRule="auto"/>
        <w:ind w:left="0" w:firstLine="0"/>
        <w:rPr>
          <w:color w:val="auto"/>
          <w:szCs w:val="24"/>
        </w:rPr>
      </w:pPr>
      <w:r>
        <w:rPr>
          <w:noProof/>
        </w:rPr>
        <w:lastRenderedPageBreak/>
        <w:drawing>
          <wp:anchor distT="0" distB="0" distL="114300" distR="114300" simplePos="0" relativeHeight="251659776" behindDoc="0" locked="0" layoutInCell="1" allowOverlap="1" wp14:anchorId="12B75AC6" wp14:editId="62EEA290">
            <wp:simplePos x="0" y="0"/>
            <wp:positionH relativeFrom="column">
              <wp:posOffset>4324350</wp:posOffset>
            </wp:positionH>
            <wp:positionV relativeFrom="paragraph">
              <wp:posOffset>812800</wp:posOffset>
            </wp:positionV>
            <wp:extent cx="1644650" cy="1574800"/>
            <wp:effectExtent l="0" t="0" r="0" b="6350"/>
            <wp:wrapThrough wrapText="bothSides">
              <wp:wrapPolygon edited="0">
                <wp:start x="0" y="0"/>
                <wp:lineTo x="0" y="21426"/>
                <wp:lineTo x="21266" y="21426"/>
                <wp:lineTo x="21266"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r="44271"/>
                    <a:stretch>
                      <a:fillRect/>
                    </a:stretch>
                  </pic:blipFill>
                  <pic:spPr bwMode="auto">
                    <a:xfrm>
                      <a:off x="0" y="0"/>
                      <a:ext cx="1644650" cy="157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872" behindDoc="0" locked="0" layoutInCell="1" allowOverlap="1" wp14:anchorId="0F39B90A" wp14:editId="4B6C1B70">
                <wp:simplePos x="0" y="0"/>
                <wp:positionH relativeFrom="column">
                  <wp:posOffset>4324350</wp:posOffset>
                </wp:positionH>
                <wp:positionV relativeFrom="paragraph">
                  <wp:posOffset>2425700</wp:posOffset>
                </wp:positionV>
                <wp:extent cx="1619250" cy="190500"/>
                <wp:effectExtent l="0" t="0" r="0" b="0"/>
                <wp:wrapThrough wrapText="bothSides">
                  <wp:wrapPolygon edited="0">
                    <wp:start x="0" y="0"/>
                    <wp:lineTo x="0" y="19440"/>
                    <wp:lineTo x="21346" y="19440"/>
                    <wp:lineTo x="21346" y="0"/>
                    <wp:lineTo x="0" y="0"/>
                  </wp:wrapPolygon>
                </wp:wrapThrough>
                <wp:docPr id="773034144" name="Cuadro de texto 1"/>
                <wp:cNvGraphicFramePr/>
                <a:graphic xmlns:a="http://schemas.openxmlformats.org/drawingml/2006/main">
                  <a:graphicData uri="http://schemas.microsoft.com/office/word/2010/wordprocessingShape">
                    <wps:wsp>
                      <wps:cNvSpPr txBox="1"/>
                      <wps:spPr>
                        <a:xfrm>
                          <a:off x="0" y="0"/>
                          <a:ext cx="1619250" cy="190500"/>
                        </a:xfrm>
                        <a:prstGeom prst="rect">
                          <a:avLst/>
                        </a:prstGeom>
                        <a:solidFill>
                          <a:prstClr val="white"/>
                        </a:solidFill>
                        <a:ln>
                          <a:noFill/>
                        </a:ln>
                      </wps:spPr>
                      <wps:txbx>
                        <w:txbxContent>
                          <w:p w14:paraId="3C0E694D" w14:textId="03001A72" w:rsidR="008632E1" w:rsidRPr="00AB4EC0" w:rsidRDefault="00AB4EC0" w:rsidP="00AB4EC0">
                            <w:pPr>
                              <w:pStyle w:val="Descripcin"/>
                              <w:ind w:left="0" w:firstLine="0"/>
                              <w:rPr>
                                <w:noProof/>
                                <w:color w:val="000000"/>
                                <w:sz w:val="24"/>
                                <w:szCs w:val="24"/>
                              </w:rPr>
                            </w:pPr>
                            <w:r w:rsidRPr="00AB4EC0">
                              <w:rPr>
                                <w:sz w:val="24"/>
                                <w:szCs w:val="24"/>
                              </w:rPr>
                              <w:t xml:space="preserve">     </w:t>
                            </w:r>
                            <w:r w:rsidR="008632E1" w:rsidRPr="00AB4EC0">
                              <w:rPr>
                                <w:sz w:val="24"/>
                                <w:szCs w:val="24"/>
                              </w:rPr>
                              <w:t>E</w:t>
                            </w:r>
                            <w:r w:rsidRPr="00AB4EC0">
                              <w:rPr>
                                <w:sz w:val="24"/>
                                <w:szCs w:val="24"/>
                              </w:rPr>
                              <w:t>l</w:t>
                            </w:r>
                            <w:r w:rsidR="008632E1" w:rsidRPr="00AB4EC0">
                              <w:rPr>
                                <w:sz w:val="24"/>
                                <w:szCs w:val="24"/>
                              </w:rPr>
                              <w:t xml:space="preserve"> Dr. Li </w:t>
                            </w:r>
                            <w:r w:rsidRPr="00AB4EC0">
                              <w:rPr>
                                <w:sz w:val="24"/>
                                <w:szCs w:val="24"/>
                              </w:rPr>
                              <w:t>W</w:t>
                            </w:r>
                            <w:r w:rsidR="008632E1" w:rsidRPr="00AB4EC0">
                              <w:rPr>
                                <w:sz w:val="24"/>
                                <w:szCs w:val="24"/>
                              </w:rPr>
                              <w:t>enliang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9B90A" id="_x0000_s1027" type="#_x0000_t202" style="position:absolute;left:0;text-align:left;margin-left:340.5pt;margin-top:191pt;width:127.5pt;height: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" stroked="f">
                <v:textbox inset="0,0,0,0">
                  <w:txbxContent>
                    <w:p w14:paraId="3C0E694D" w14:textId="03001A72" w:rsidR="008632E1" w:rsidRPr="00AB4EC0" w:rsidRDefault="00AB4EC0" w:rsidP="00AB4EC0">
                      <w:pPr>
                        <w:pStyle w:val="Descripcin"/>
                        <w:ind w:left="0" w:firstLine="0"/>
                        <w:rPr>
                          <w:noProof/>
                          <w:color w:val="000000"/>
                          <w:sz w:val="24"/>
                          <w:szCs w:val="24"/>
                        </w:rPr>
                      </w:pPr>
                      <w:r w:rsidRPr="00AB4EC0">
                        <w:rPr>
                          <w:sz w:val="24"/>
                          <w:szCs w:val="24"/>
                        </w:rPr>
                        <w:t xml:space="preserve">     </w:t>
                      </w:r>
                      <w:r w:rsidR="008632E1" w:rsidRPr="00AB4EC0">
                        <w:rPr>
                          <w:sz w:val="24"/>
                          <w:szCs w:val="24"/>
                        </w:rPr>
                        <w:t>E</w:t>
                      </w:r>
                      <w:r w:rsidRPr="00AB4EC0">
                        <w:rPr>
                          <w:sz w:val="24"/>
                          <w:szCs w:val="24"/>
                        </w:rPr>
                        <w:t>l</w:t>
                      </w:r>
                      <w:r w:rsidR="008632E1" w:rsidRPr="00AB4EC0">
                        <w:rPr>
                          <w:sz w:val="24"/>
                          <w:szCs w:val="24"/>
                        </w:rPr>
                        <w:t xml:space="preserve"> Dr. Li </w:t>
                      </w:r>
                      <w:r w:rsidRPr="00AB4EC0">
                        <w:rPr>
                          <w:sz w:val="24"/>
                          <w:szCs w:val="24"/>
                        </w:rPr>
                        <w:t>W</w:t>
                      </w:r>
                      <w:r w:rsidR="008632E1" w:rsidRPr="00AB4EC0">
                        <w:rPr>
                          <w:sz w:val="24"/>
                          <w:szCs w:val="24"/>
                        </w:rPr>
                        <w:t>enliang</w:t>
                      </w:r>
                    </w:p>
                  </w:txbxContent>
                </v:textbox>
                <w10:wrap type="through"/>
              </v:shape>
            </w:pict>
          </mc:Fallback>
        </mc:AlternateContent>
      </w:r>
      <w:r w:rsidR="00E23338">
        <w:rPr>
          <w:color w:val="auto"/>
          <w:szCs w:val="24"/>
        </w:rPr>
        <w:t>pues</w:t>
      </w:r>
      <w:r w:rsidR="00B34C30">
        <w:rPr>
          <w:color w:val="auto"/>
          <w:szCs w:val="24"/>
        </w:rPr>
        <w:t xml:space="preserve"> cuestiona la </w:t>
      </w:r>
      <w:r w:rsidR="00E23338">
        <w:rPr>
          <w:color w:val="auto"/>
          <w:szCs w:val="24"/>
        </w:rPr>
        <w:t>posición</w:t>
      </w:r>
      <w:r w:rsidR="00B34C30">
        <w:rPr>
          <w:color w:val="auto"/>
          <w:szCs w:val="24"/>
        </w:rPr>
        <w:t xml:space="preserve"> </w:t>
      </w:r>
      <w:r w:rsidR="00E23338">
        <w:rPr>
          <w:color w:val="auto"/>
          <w:szCs w:val="24"/>
        </w:rPr>
        <w:t>oficial del Kremlin</w:t>
      </w:r>
      <w:r w:rsidR="00B34C30">
        <w:rPr>
          <w:color w:val="auto"/>
          <w:szCs w:val="24"/>
        </w:rPr>
        <w:t xml:space="preserve"> sobre lo</w:t>
      </w:r>
      <w:r w:rsidR="00E23338">
        <w:rPr>
          <w:color w:val="auto"/>
          <w:szCs w:val="24"/>
        </w:rPr>
        <w:t xml:space="preserve"> sucedido, algo que Vladimir Putin no suele tolerar.</w:t>
      </w:r>
      <w:r w:rsidR="00E553E9">
        <w:rPr>
          <w:color w:val="auto"/>
          <w:szCs w:val="24"/>
        </w:rPr>
        <w:t xml:space="preserve"> Como una referencia a lo que puede suceder cuando se contradice una versión o política oficial en un régimen despótico, </w:t>
      </w:r>
      <w:r w:rsidR="004E7472">
        <w:rPr>
          <w:color w:val="auto"/>
          <w:szCs w:val="24"/>
        </w:rPr>
        <w:t>viene</w:t>
      </w:r>
      <w:r w:rsidR="00B34C30">
        <w:rPr>
          <w:color w:val="auto"/>
          <w:szCs w:val="24"/>
        </w:rPr>
        <w:t xml:space="preserve"> al caso </w:t>
      </w:r>
      <w:r w:rsidR="00E553E9">
        <w:rPr>
          <w:color w:val="auto"/>
          <w:szCs w:val="24"/>
        </w:rPr>
        <w:t>reseñar</w:t>
      </w:r>
      <w:r w:rsidR="00B34C30">
        <w:rPr>
          <w:color w:val="auto"/>
          <w:szCs w:val="24"/>
        </w:rPr>
        <w:t xml:space="preserve"> que en</w:t>
      </w:r>
      <w:r w:rsidR="007710D8">
        <w:rPr>
          <w:color w:val="auto"/>
          <w:szCs w:val="24"/>
        </w:rPr>
        <w:t xml:space="preserve"> diciembre de 2019, </w:t>
      </w:r>
      <w:r w:rsidR="007710D8">
        <w:rPr>
          <w:color w:val="auto"/>
          <w:szCs w:val="24"/>
        </w:rPr>
        <w:t>en plena pandemia del COVID-19</w:t>
      </w:r>
      <w:r w:rsidR="007710D8">
        <w:rPr>
          <w:color w:val="auto"/>
          <w:szCs w:val="24"/>
        </w:rPr>
        <w:t xml:space="preserve">, el </w:t>
      </w:r>
      <w:r w:rsidR="007710D8">
        <w:t>oftalmólogo Dr. Li Wenliang intentó alertar a sus colegas del Hospital Central de Wuhan</w:t>
      </w:r>
      <w:r w:rsidR="00152996">
        <w:t xml:space="preserve"> y a sus alumnos de la Universidad de Wuhan</w:t>
      </w:r>
      <w:r w:rsidR="007710D8">
        <w:t xml:space="preserve"> sobre un virus </w:t>
      </w:r>
      <w:r w:rsidR="007710D8">
        <w:rPr>
          <w:i/>
        </w:rPr>
        <w:t>“…que se parecía al SARS”.</w:t>
      </w:r>
      <w:r w:rsidR="007710D8">
        <w:t xml:space="preserve"> </w:t>
      </w:r>
      <w:r w:rsidR="007710D8">
        <w:t xml:space="preserve">La </w:t>
      </w:r>
      <w:r w:rsidR="00E553E9">
        <w:t>científica</w:t>
      </w:r>
      <w:r w:rsidR="007710D8">
        <w:t xml:space="preserve"> y ética posición asumida por el </w:t>
      </w:r>
      <w:r w:rsidR="007710D8">
        <w:t>oftalmólogo Wenliang</w:t>
      </w:r>
      <w:r w:rsidR="007710D8">
        <w:t xml:space="preserve"> violó la férrea censura impuesta por el Partido Comunista</w:t>
      </w:r>
      <w:r w:rsidR="004E7472">
        <w:t xml:space="preserve"> de</w:t>
      </w:r>
      <w:r w:rsidR="007710D8">
        <w:t xml:space="preserve"> Chin</w:t>
      </w:r>
      <w:r w:rsidR="004E7472">
        <w:t>a</w:t>
      </w:r>
      <w:r w:rsidR="007710D8">
        <w:t xml:space="preserve"> sobre lo que acontecía en la ciudad de Wuhan</w:t>
      </w:r>
      <w:r w:rsidR="00152996">
        <w:t>, lo que llevó a su detención por la policía por enviar por internet falsos comentarios sobre un brote del virus SARS.</w:t>
      </w:r>
      <w:r w:rsidR="007710D8">
        <w:t xml:space="preserve"> </w:t>
      </w:r>
      <w:r w:rsidR="007710D8">
        <w:t>El Dr. Li Wenliang moriría el 7 de febrero de 2020 tras ser infestado con el virus SARS-CoV-2 por un paciente contaminado que le fue remitido a su consultorio.</w:t>
      </w:r>
      <w:r w:rsidR="007710D8" w:rsidRPr="00F84477">
        <w:rPr>
          <w:b/>
          <w:bCs/>
          <w:color w:val="EE0000"/>
          <w:vertAlign w:val="superscript"/>
        </w:rPr>
        <w:t>(11)</w:t>
      </w:r>
    </w:p>
    <w:p w14:paraId="05F5BB4D" w14:textId="518ED5A2" w:rsidR="007710D8" w:rsidRDefault="00D76F52" w:rsidP="00777B80">
      <w:pPr>
        <w:pBdr>
          <w:bottom w:val="single" w:sz="12" w:space="0" w:color="auto"/>
        </w:pBdr>
        <w:spacing w:line="276" w:lineRule="auto"/>
        <w:ind w:left="0" w:firstLine="0"/>
        <w:jc w:val="center"/>
        <w:rPr>
          <w:b/>
          <w:bCs/>
          <w:color w:val="auto"/>
        </w:rPr>
      </w:pPr>
      <w:r w:rsidRPr="00D76F52">
        <w:rPr>
          <w:b/>
          <w:bCs/>
          <w:color w:val="auto"/>
        </w:rPr>
        <w:t xml:space="preserve">- CONCLUSIÓN </w:t>
      </w:r>
      <w:r w:rsidR="00777B80">
        <w:rPr>
          <w:b/>
          <w:bCs/>
          <w:color w:val="auto"/>
        </w:rPr>
        <w:t xml:space="preserve">- </w:t>
      </w:r>
    </w:p>
    <w:p w14:paraId="057C7BFE" w14:textId="7F3EE57D" w:rsidR="00625182" w:rsidRDefault="00777B80" w:rsidP="00777B80">
      <w:pPr>
        <w:pBdr>
          <w:bottom w:val="single" w:sz="12" w:space="0" w:color="auto"/>
        </w:pBdr>
        <w:spacing w:line="360" w:lineRule="auto"/>
        <w:ind w:left="0" w:firstLine="0"/>
        <w:rPr>
          <w:i/>
          <w:iCs/>
          <w:color w:val="auto"/>
          <w:szCs w:val="24"/>
        </w:rPr>
      </w:pPr>
      <w:r>
        <w:rPr>
          <w:b/>
          <w:bCs/>
          <w:color w:val="auto"/>
        </w:rPr>
        <w:t xml:space="preserve">     T</w:t>
      </w:r>
      <w:r>
        <w:rPr>
          <w:color w:val="auto"/>
        </w:rPr>
        <w:t xml:space="preserve">ranscurridas más de 2 semanas desde que se produjera el supuesto accidente en </w:t>
      </w:r>
      <w:r w:rsidRPr="00777B80">
        <w:rPr>
          <w:color w:val="auto"/>
          <w:szCs w:val="24"/>
        </w:rPr>
        <w:t xml:space="preserve">el </w:t>
      </w:r>
      <w:r w:rsidRPr="00777B80">
        <w:rPr>
          <w:color w:val="auto"/>
          <w:szCs w:val="24"/>
        </w:rPr>
        <w:t>Instituto de Investigación Antiplaga en</w:t>
      </w:r>
      <w:r w:rsidRPr="00777B80">
        <w:rPr>
          <w:szCs w:val="24"/>
        </w:rPr>
        <w:t xml:space="preserve"> Irkutsk</w:t>
      </w:r>
      <w:r w:rsidRPr="00777B80">
        <w:rPr>
          <w:color w:val="auto"/>
          <w:szCs w:val="24"/>
        </w:rPr>
        <w:t xml:space="preserve"> </w:t>
      </w:r>
      <w:r>
        <w:rPr>
          <w:color w:val="auto"/>
          <w:szCs w:val="24"/>
        </w:rPr>
        <w:t xml:space="preserve">que causó la muerte de la joven </w:t>
      </w:r>
      <w:r w:rsidRPr="00CB464C">
        <w:rPr>
          <w:szCs w:val="24"/>
        </w:rPr>
        <w:t>D</w:t>
      </w:r>
      <w:r w:rsidRPr="009C6930">
        <w:rPr>
          <w:szCs w:val="24"/>
        </w:rPr>
        <w:t>ar</w:t>
      </w:r>
      <w:r>
        <w:rPr>
          <w:szCs w:val="24"/>
        </w:rPr>
        <w:t>y</w:t>
      </w:r>
      <w:r w:rsidRPr="009C6930">
        <w:rPr>
          <w:szCs w:val="24"/>
        </w:rPr>
        <w:t>a Shipilova</w:t>
      </w:r>
      <w:r>
        <w:rPr>
          <w:szCs w:val="24"/>
        </w:rPr>
        <w:t>,</w:t>
      </w:r>
      <w:r>
        <w:rPr>
          <w:szCs w:val="24"/>
        </w:rPr>
        <w:t xml:space="preserve"> aún no existe información </w:t>
      </w:r>
      <w:r w:rsidR="008632E1">
        <w:rPr>
          <w:szCs w:val="24"/>
        </w:rPr>
        <w:t xml:space="preserve">cierta que </w:t>
      </w:r>
      <w:r w:rsidR="004E7472">
        <w:rPr>
          <w:szCs w:val="24"/>
        </w:rPr>
        <w:t>calme</w:t>
      </w:r>
      <w:r w:rsidR="008632E1">
        <w:rPr>
          <w:szCs w:val="24"/>
        </w:rPr>
        <w:t xml:space="preserve"> los temores </w:t>
      </w:r>
      <w:r w:rsidR="004E7472">
        <w:rPr>
          <w:szCs w:val="24"/>
        </w:rPr>
        <w:t>sobre</w:t>
      </w:r>
      <w:r w:rsidR="008632E1">
        <w:rPr>
          <w:szCs w:val="24"/>
        </w:rPr>
        <w:t xml:space="preserve"> un nuevo desastre biológico.</w:t>
      </w:r>
      <w:r w:rsidR="00A216F1">
        <w:rPr>
          <w:szCs w:val="24"/>
        </w:rPr>
        <w:t xml:space="preserve"> </w:t>
      </w:r>
      <w:r w:rsidR="008632E1" w:rsidRPr="00A216F1">
        <w:rPr>
          <w:szCs w:val="24"/>
        </w:rPr>
        <w:t>R</w:t>
      </w:r>
      <w:r w:rsidR="008632E1">
        <w:rPr>
          <w:szCs w:val="24"/>
        </w:rPr>
        <w:t xml:space="preserve">usia no ha emitido información que verifique el origen cierto de lo que se catalogó como una </w:t>
      </w:r>
      <w:r w:rsidR="008632E1">
        <w:rPr>
          <w:color w:val="auto"/>
          <w:szCs w:val="24"/>
        </w:rPr>
        <w:t>“neumonía de origen desconocido</w:t>
      </w:r>
      <w:r w:rsidR="008632E1">
        <w:rPr>
          <w:color w:val="auto"/>
          <w:szCs w:val="24"/>
        </w:rPr>
        <w:t>”</w:t>
      </w:r>
      <w:r w:rsidR="00A216F1">
        <w:rPr>
          <w:color w:val="auto"/>
          <w:szCs w:val="24"/>
        </w:rPr>
        <w:t>,</w:t>
      </w:r>
      <w:r w:rsidR="0040745F">
        <w:rPr>
          <w:color w:val="auto"/>
          <w:szCs w:val="24"/>
        </w:rPr>
        <w:t xml:space="preserve"> pues si</w:t>
      </w:r>
      <w:r w:rsidR="004E7472">
        <w:rPr>
          <w:color w:val="auto"/>
          <w:szCs w:val="24"/>
        </w:rPr>
        <w:t xml:space="preserve"> un</w:t>
      </w:r>
      <w:r w:rsidR="00A216F1">
        <w:rPr>
          <w:color w:val="auto"/>
          <w:szCs w:val="24"/>
        </w:rPr>
        <w:t xml:space="preserve"> supuesto accidente causó una fuga</w:t>
      </w:r>
      <w:r w:rsidR="0040745F">
        <w:rPr>
          <w:color w:val="auto"/>
          <w:szCs w:val="24"/>
        </w:rPr>
        <w:t xml:space="preserve"> </w:t>
      </w:r>
      <w:r w:rsidR="00A216F1">
        <w:rPr>
          <w:color w:val="auto"/>
          <w:szCs w:val="24"/>
        </w:rPr>
        <w:t>de</w:t>
      </w:r>
      <w:r w:rsidR="0040745F">
        <w:rPr>
          <w:color w:val="auto"/>
          <w:szCs w:val="24"/>
        </w:rPr>
        <w:t xml:space="preserve"> </w:t>
      </w:r>
      <w:r w:rsidR="0040745F" w:rsidRPr="00D039A1">
        <w:rPr>
          <w:i/>
          <w:iCs/>
          <w:szCs w:val="24"/>
        </w:rPr>
        <w:t xml:space="preserve">Yersinia </w:t>
      </w:r>
      <w:r w:rsidR="0040745F" w:rsidRPr="00D039A1">
        <w:rPr>
          <w:i/>
          <w:iCs/>
          <w:color w:val="auto"/>
          <w:szCs w:val="24"/>
        </w:rPr>
        <w:t>pesti</w:t>
      </w:r>
      <w:r w:rsidR="0040745F" w:rsidRPr="00D039A1">
        <w:rPr>
          <w:i/>
          <w:iCs/>
          <w:color w:val="auto"/>
          <w:sz w:val="22"/>
        </w:rPr>
        <w:t>s</w:t>
      </w:r>
      <w:r w:rsidR="0040745F">
        <w:rPr>
          <w:color w:val="auto"/>
          <w:szCs w:val="24"/>
        </w:rPr>
        <w:t xml:space="preserve">, la investigadora </w:t>
      </w:r>
      <w:r w:rsidR="0040745F" w:rsidRPr="009C6930">
        <w:rPr>
          <w:szCs w:val="24"/>
        </w:rPr>
        <w:t>Shipilova</w:t>
      </w:r>
      <w:r w:rsidR="00AF2A40">
        <w:rPr>
          <w:szCs w:val="24"/>
        </w:rPr>
        <w:t>, quien estaba vacunada conforme l</w:t>
      </w:r>
      <w:r w:rsidR="00A216F1">
        <w:rPr>
          <w:szCs w:val="24"/>
        </w:rPr>
        <w:t>as normas operativas</w:t>
      </w:r>
      <w:r w:rsidR="00AF2A40">
        <w:rPr>
          <w:szCs w:val="24"/>
        </w:rPr>
        <w:t xml:space="preserve"> del Instituto de In</w:t>
      </w:r>
      <w:r w:rsidR="00625182">
        <w:rPr>
          <w:szCs w:val="24"/>
        </w:rPr>
        <w:t>ve</w:t>
      </w:r>
      <w:r w:rsidR="00AF2A40">
        <w:rPr>
          <w:szCs w:val="24"/>
        </w:rPr>
        <w:t>stigación Antiplaga,</w:t>
      </w:r>
      <w:r w:rsidR="0040745F">
        <w:rPr>
          <w:szCs w:val="24"/>
        </w:rPr>
        <w:t xml:space="preserve"> no debió haber muert</w:t>
      </w:r>
      <w:r w:rsidR="00AF2A40">
        <w:rPr>
          <w:szCs w:val="24"/>
        </w:rPr>
        <w:t>o</w:t>
      </w:r>
      <w:r w:rsidR="00625182">
        <w:rPr>
          <w:szCs w:val="24"/>
        </w:rPr>
        <w:t>, sobre todo</w:t>
      </w:r>
      <w:r w:rsidR="0040745F">
        <w:rPr>
          <w:szCs w:val="24"/>
        </w:rPr>
        <w:t xml:space="preserve"> después de ser sometida de forma rápida a tratamiento con antibióticos.</w:t>
      </w:r>
      <w:r w:rsidR="00AF2A40">
        <w:rPr>
          <w:szCs w:val="24"/>
        </w:rPr>
        <w:t xml:space="preserve"> Ello apunta a que el origen cierto de la mortal neumonía fue una nueva</w:t>
      </w:r>
      <w:r w:rsidR="00A216F1">
        <w:rPr>
          <w:szCs w:val="24"/>
        </w:rPr>
        <w:t xml:space="preserve"> y letal</w:t>
      </w:r>
      <w:r w:rsidR="00AF2A40">
        <w:rPr>
          <w:szCs w:val="24"/>
        </w:rPr>
        <w:t xml:space="preserve"> </w:t>
      </w:r>
      <w:r w:rsidR="00625182">
        <w:rPr>
          <w:szCs w:val="24"/>
        </w:rPr>
        <w:t>cepa</w:t>
      </w:r>
      <w:r w:rsidR="00AF2A40">
        <w:rPr>
          <w:szCs w:val="24"/>
        </w:rPr>
        <w:t xml:space="preserve"> de la bacteria </w:t>
      </w:r>
      <w:r w:rsidR="00AF2A40" w:rsidRPr="00D039A1">
        <w:rPr>
          <w:i/>
          <w:iCs/>
          <w:szCs w:val="24"/>
        </w:rPr>
        <w:t xml:space="preserve">Yersinia </w:t>
      </w:r>
      <w:r w:rsidR="00AF2A40" w:rsidRPr="00D039A1">
        <w:rPr>
          <w:i/>
          <w:iCs/>
          <w:color w:val="auto"/>
          <w:szCs w:val="24"/>
        </w:rPr>
        <w:t>pesti</w:t>
      </w:r>
      <w:r w:rsidR="00AF2A40" w:rsidRPr="00D039A1">
        <w:rPr>
          <w:i/>
          <w:iCs/>
          <w:color w:val="auto"/>
          <w:sz w:val="22"/>
        </w:rPr>
        <w:t>s</w:t>
      </w:r>
      <w:r w:rsidR="00A216F1">
        <w:rPr>
          <w:i/>
          <w:iCs/>
          <w:color w:val="auto"/>
          <w:sz w:val="22"/>
        </w:rPr>
        <w:t>,</w:t>
      </w:r>
      <w:r w:rsidR="00AF2A40">
        <w:rPr>
          <w:i/>
          <w:iCs/>
          <w:color w:val="auto"/>
          <w:sz w:val="22"/>
        </w:rPr>
        <w:t xml:space="preserve"> </w:t>
      </w:r>
      <w:r w:rsidR="00AF2A40" w:rsidRPr="00AF2A40">
        <w:rPr>
          <w:color w:val="auto"/>
          <w:szCs w:val="24"/>
        </w:rPr>
        <w:t>resistente a los antibióticos</w:t>
      </w:r>
      <w:r w:rsidR="00A216F1">
        <w:rPr>
          <w:color w:val="auto"/>
          <w:szCs w:val="24"/>
        </w:rPr>
        <w:t xml:space="preserve">, especialmente a la </w:t>
      </w:r>
      <w:r w:rsidR="00A216F1" w:rsidRPr="00A216F1">
        <w:rPr>
          <w:i/>
          <w:iCs/>
          <w:color w:val="auto"/>
          <w:szCs w:val="24"/>
        </w:rPr>
        <w:t>Ciprofloxacina</w:t>
      </w:r>
      <w:r w:rsidR="00A216F1">
        <w:rPr>
          <w:i/>
          <w:iCs/>
          <w:color w:val="auto"/>
          <w:szCs w:val="24"/>
        </w:rPr>
        <w:t xml:space="preserve"> </w:t>
      </w:r>
      <w:r w:rsidR="00A216F1">
        <w:rPr>
          <w:color w:val="auto"/>
          <w:szCs w:val="24"/>
        </w:rPr>
        <w:t xml:space="preserve">y la </w:t>
      </w:r>
      <w:r w:rsidR="00A216F1" w:rsidRPr="00A216F1">
        <w:rPr>
          <w:i/>
          <w:iCs/>
          <w:color w:val="auto"/>
          <w:szCs w:val="24"/>
        </w:rPr>
        <w:t>Le</w:t>
      </w:r>
      <w:r w:rsidR="00A216F1">
        <w:rPr>
          <w:i/>
          <w:iCs/>
          <w:color w:val="auto"/>
          <w:szCs w:val="24"/>
        </w:rPr>
        <w:t>vo</w:t>
      </w:r>
      <w:r w:rsidR="00A216F1" w:rsidRPr="00A216F1">
        <w:rPr>
          <w:i/>
          <w:iCs/>
          <w:color w:val="auto"/>
          <w:szCs w:val="24"/>
        </w:rPr>
        <w:t>floxacina</w:t>
      </w:r>
      <w:r w:rsidR="00625182">
        <w:rPr>
          <w:i/>
          <w:iCs/>
          <w:color w:val="auto"/>
          <w:szCs w:val="24"/>
        </w:rPr>
        <w:t>.</w:t>
      </w:r>
    </w:p>
    <w:p w14:paraId="66233B15" w14:textId="64D7A900" w:rsidR="00FF751E" w:rsidRDefault="00625182" w:rsidP="00FF751E">
      <w:pPr>
        <w:pBdr>
          <w:bottom w:val="single" w:sz="12" w:space="0" w:color="auto"/>
        </w:pBdr>
        <w:spacing w:line="360" w:lineRule="auto"/>
        <w:ind w:left="0" w:firstLine="0"/>
        <w:rPr>
          <w:color w:val="auto"/>
          <w:szCs w:val="24"/>
        </w:rPr>
      </w:pPr>
      <w:r>
        <w:rPr>
          <w:b/>
          <w:bCs/>
          <w:color w:val="auto"/>
          <w:szCs w:val="24"/>
        </w:rPr>
        <w:t xml:space="preserve">     </w:t>
      </w:r>
      <w:r w:rsidRPr="00625182">
        <w:rPr>
          <w:b/>
          <w:bCs/>
          <w:color w:val="auto"/>
          <w:szCs w:val="24"/>
        </w:rPr>
        <w:t>L</w:t>
      </w:r>
      <w:r>
        <w:rPr>
          <w:color w:val="auto"/>
          <w:szCs w:val="24"/>
        </w:rPr>
        <w:t>a falta de información por parte de la autoridades rusas y la información no confirmada de brotes de peste en zonas de Rusia</w:t>
      </w:r>
      <w:r w:rsidR="004E7472">
        <w:rPr>
          <w:color w:val="auto"/>
          <w:szCs w:val="24"/>
        </w:rPr>
        <w:t xml:space="preserve"> y</w:t>
      </w:r>
      <w:r>
        <w:rPr>
          <w:color w:val="auto"/>
          <w:szCs w:val="24"/>
        </w:rPr>
        <w:t xml:space="preserve"> China, llevó a vario países a tomar </w:t>
      </w:r>
      <w:r w:rsidR="00FF751E">
        <w:rPr>
          <w:color w:val="auto"/>
          <w:szCs w:val="24"/>
        </w:rPr>
        <w:t>medidas preventivas. Ese es el caso de Mongolia que</w:t>
      </w:r>
      <w:r w:rsidR="00FF751E" w:rsidRPr="00FF751E">
        <w:rPr>
          <w:color w:val="auto"/>
          <w:szCs w:val="24"/>
        </w:rPr>
        <w:t xml:space="preserve"> p</w:t>
      </w:r>
      <w:r w:rsidR="00FF751E">
        <w:rPr>
          <w:color w:val="auto"/>
          <w:szCs w:val="24"/>
        </w:rPr>
        <w:t>uso</w:t>
      </w:r>
      <w:r w:rsidR="00FF751E" w:rsidRPr="00FF751E">
        <w:rPr>
          <w:color w:val="auto"/>
          <w:szCs w:val="24"/>
        </w:rPr>
        <w:t xml:space="preserve"> en marcha “medidas </w:t>
      </w:r>
      <w:r w:rsidR="00D75EA7">
        <w:rPr>
          <w:color w:val="auto"/>
          <w:szCs w:val="24"/>
        </w:rPr>
        <w:t>de su-</w:t>
      </w:r>
    </w:p>
    <w:p w14:paraId="5ADF24BB" w14:textId="3894CDDE" w:rsidR="00FF751E" w:rsidRDefault="00D75EA7" w:rsidP="00FF751E">
      <w:pPr>
        <w:pBdr>
          <w:bottom w:val="single" w:sz="12" w:space="0" w:color="auto"/>
        </w:pBdr>
        <w:tabs>
          <w:tab w:val="left" w:pos="2835"/>
        </w:tabs>
        <w:spacing w:line="276" w:lineRule="auto"/>
        <w:ind w:left="0" w:firstLine="0"/>
        <w:rPr>
          <w:u w:val="thick"/>
        </w:rPr>
      </w:pPr>
      <w:r w:rsidRPr="00FF751E">
        <w:rPr>
          <w:color w:val="auto"/>
          <w:szCs w:val="24"/>
        </w:rPr>
        <w:t>pervisión sanitaria” en los pasos fronterizos con Rusia ante el posible brote de peste</w:t>
      </w:r>
      <w:r>
        <w:rPr>
          <w:color w:val="auto"/>
          <w:szCs w:val="24"/>
        </w:rPr>
        <w:t xml:space="preserve"> pul-</w:t>
      </w:r>
    </w:p>
    <w:p w14:paraId="6F6A69AF" w14:textId="6F48E752" w:rsidR="00FF751E" w:rsidRDefault="00FF751E" w:rsidP="00FF751E">
      <w:pPr>
        <w:pBdr>
          <w:bottom w:val="single" w:sz="12" w:space="0" w:color="auto"/>
        </w:pBdr>
        <w:tabs>
          <w:tab w:val="left" w:pos="2835"/>
        </w:tabs>
        <w:spacing w:line="276" w:lineRule="auto"/>
        <w:ind w:left="0" w:firstLine="0"/>
        <w:rPr>
          <w:u w:val="thick"/>
        </w:rPr>
      </w:pPr>
      <w:r>
        <w:rPr>
          <w:u w:val="thick"/>
        </w:rPr>
        <w:t>_____________________</w:t>
      </w:r>
    </w:p>
    <w:p w14:paraId="6065563C" w14:textId="77777777" w:rsidR="00FF751E" w:rsidRPr="00F84477" w:rsidRDefault="00FF751E" w:rsidP="00FF751E">
      <w:pPr>
        <w:pBdr>
          <w:bottom w:val="single" w:sz="12" w:space="0" w:color="auto"/>
        </w:pBdr>
        <w:tabs>
          <w:tab w:val="left" w:pos="2835"/>
        </w:tabs>
        <w:spacing w:line="360" w:lineRule="auto"/>
        <w:ind w:left="0" w:firstLine="0"/>
        <w:rPr>
          <w:u w:val="thick"/>
        </w:rPr>
      </w:pPr>
      <w:r w:rsidRPr="00F84477">
        <w:rPr>
          <w:b/>
          <w:bCs/>
          <w:color w:val="EE0000"/>
          <w:sz w:val="22"/>
        </w:rPr>
        <w:t>(11)</w:t>
      </w:r>
      <w:r>
        <w:rPr>
          <w:color w:val="EE0000"/>
          <w:szCs w:val="24"/>
          <w:u w:val="single"/>
        </w:rPr>
        <w:t xml:space="preserve"> </w:t>
      </w:r>
      <w:hyperlink r:id="rId24" w:history="1">
        <w:r w:rsidRPr="00C44572">
          <w:rPr>
            <w:rStyle w:val="Hipervnculo"/>
            <w:szCs w:val="24"/>
          </w:rPr>
          <w:t>https://www.bbc.com/news/world-asia-china-51364382</w:t>
        </w:r>
      </w:hyperlink>
      <w:r w:rsidRPr="00F84477">
        <w:rPr>
          <w:szCs w:val="24"/>
          <w:u w:val="single"/>
        </w:rPr>
        <w:t xml:space="preserve"> </w:t>
      </w:r>
    </w:p>
    <w:p w14:paraId="2AF25D9F" w14:textId="407B59AA" w:rsidR="00D75EA7" w:rsidRDefault="00FF751E" w:rsidP="00D75EA7">
      <w:pPr>
        <w:pBdr>
          <w:bottom w:val="single" w:sz="12" w:space="0" w:color="auto"/>
        </w:pBdr>
        <w:tabs>
          <w:tab w:val="left" w:pos="2835"/>
        </w:tabs>
        <w:spacing w:line="360" w:lineRule="auto"/>
        <w:ind w:left="0" w:firstLine="0"/>
        <w:rPr>
          <w:color w:val="auto"/>
          <w:szCs w:val="24"/>
        </w:rPr>
      </w:pPr>
      <w:r w:rsidRPr="00FF751E">
        <w:rPr>
          <w:color w:val="auto"/>
          <w:szCs w:val="24"/>
        </w:rPr>
        <w:lastRenderedPageBreak/>
        <w:t>monar</w:t>
      </w:r>
      <w:r>
        <w:rPr>
          <w:color w:val="auto"/>
          <w:szCs w:val="24"/>
        </w:rPr>
        <w:t xml:space="preserve"> en Rusia.</w:t>
      </w:r>
      <w:r w:rsidR="00D75EA7">
        <w:rPr>
          <w:color w:val="auto"/>
          <w:szCs w:val="24"/>
        </w:rPr>
        <w:t xml:space="preserve"> Extrañamente, la toma de medidas preventivas en cruce de fronteras</w:t>
      </w:r>
      <w:r w:rsidR="00A840BF">
        <w:rPr>
          <w:color w:val="auto"/>
          <w:szCs w:val="24"/>
        </w:rPr>
        <w:t xml:space="preserve"> no se evidencia con China que mantiene abiertas su frontera con Rusia con libre paso y sus autoridades han manifestado que se </w:t>
      </w:r>
      <w:r w:rsidR="00A840BF" w:rsidRPr="00A840BF">
        <w:rPr>
          <w:color w:val="auto"/>
          <w:szCs w:val="24"/>
        </w:rPr>
        <w:t>mantiene</w:t>
      </w:r>
      <w:r w:rsidR="004E7472">
        <w:rPr>
          <w:color w:val="auto"/>
          <w:szCs w:val="24"/>
        </w:rPr>
        <w:t>n</w:t>
      </w:r>
      <w:r w:rsidR="00A840BF" w:rsidRPr="00A840BF">
        <w:rPr>
          <w:color w:val="auto"/>
          <w:szCs w:val="24"/>
        </w:rPr>
        <w:t xml:space="preserve"> “estrechos intercambios y cooperación” con Rusia sobre el posible brote de peste neumónica en Siberia</w:t>
      </w:r>
      <w:r w:rsidR="00A840BF">
        <w:rPr>
          <w:color w:val="auto"/>
          <w:szCs w:val="24"/>
        </w:rPr>
        <w:t xml:space="preserve"> </w:t>
      </w:r>
      <w:r w:rsidR="00A840BF" w:rsidRPr="00A840BF">
        <w:rPr>
          <w:b/>
          <w:bCs/>
          <w:color w:val="EE0000"/>
          <w:szCs w:val="24"/>
          <w:vertAlign w:val="superscript"/>
        </w:rPr>
        <w:t>(12)</w:t>
      </w:r>
      <w:r w:rsidR="00A840BF" w:rsidRPr="00A840BF">
        <w:rPr>
          <w:color w:val="EE0000"/>
          <w:szCs w:val="24"/>
        </w:rPr>
        <w:t xml:space="preserve">  </w:t>
      </w:r>
      <w:r w:rsidR="00D75EA7" w:rsidRPr="00A840BF">
        <w:rPr>
          <w:color w:val="EE0000"/>
          <w:szCs w:val="24"/>
        </w:rPr>
        <w:t xml:space="preserve"> </w:t>
      </w:r>
      <w:r w:rsidRPr="00A840BF">
        <w:rPr>
          <w:color w:val="EE0000"/>
          <w:szCs w:val="24"/>
        </w:rPr>
        <w:t xml:space="preserve"> </w:t>
      </w:r>
    </w:p>
    <w:p w14:paraId="31DEF25A" w14:textId="6B07C590" w:rsidR="00D75EA7" w:rsidRPr="00D75EA7" w:rsidRDefault="002F3DE1" w:rsidP="00D75EA7">
      <w:pPr>
        <w:pBdr>
          <w:bottom w:val="single" w:sz="12" w:space="0" w:color="auto"/>
        </w:pBdr>
        <w:tabs>
          <w:tab w:val="left" w:pos="2835"/>
        </w:tabs>
        <w:spacing w:line="360" w:lineRule="auto"/>
        <w:ind w:left="0" w:firstLine="0"/>
        <w:rPr>
          <w:color w:val="auto"/>
          <w:szCs w:val="24"/>
        </w:rPr>
      </w:pPr>
      <w:r>
        <w:rPr>
          <w:color w:val="auto"/>
          <w:szCs w:val="24"/>
        </w:rPr>
        <w:t xml:space="preserve">     </w:t>
      </w:r>
      <w:r w:rsidR="00FF751E" w:rsidRPr="00A840BF">
        <w:rPr>
          <w:b/>
          <w:bCs/>
          <w:color w:val="auto"/>
          <w:szCs w:val="24"/>
        </w:rPr>
        <w:t>P</w:t>
      </w:r>
      <w:r w:rsidR="00FF751E">
        <w:rPr>
          <w:color w:val="auto"/>
          <w:szCs w:val="24"/>
        </w:rPr>
        <w:t>or su parte, la Organización Mundial de la Salud OMS emitió el 11 de octubre</w:t>
      </w:r>
      <w:r w:rsidR="00D75EA7" w:rsidRPr="00D75EA7">
        <w:rPr>
          <w:color w:val="auto"/>
          <w:szCs w:val="24"/>
        </w:rPr>
        <w:t xml:space="preserve"> </w:t>
      </w:r>
      <w:hyperlink r:id="rId25" w:tgtFrame="_blank" w:tooltip="Ver informe de la OMS" w:history="1">
        <w:r w:rsidR="00D75EA7" w:rsidRPr="00D75EA7">
          <w:rPr>
            <w:rStyle w:val="Hipervnculo"/>
            <w:color w:val="auto"/>
            <w:szCs w:val="24"/>
            <w:u w:val="none"/>
          </w:rPr>
          <w:t>un primer informe detallado</w:t>
        </w:r>
      </w:hyperlink>
      <w:r w:rsidR="004E7472">
        <w:rPr>
          <w:color w:val="auto"/>
          <w:szCs w:val="24"/>
        </w:rPr>
        <w:t xml:space="preserve"> contentivo</w:t>
      </w:r>
      <w:r w:rsidR="00D75EA7" w:rsidRPr="00D75EA7">
        <w:rPr>
          <w:color w:val="auto"/>
          <w:szCs w:val="24"/>
        </w:rPr>
        <w:t xml:space="preserve"> </w:t>
      </w:r>
      <w:r w:rsidR="004E7472">
        <w:rPr>
          <w:color w:val="auto"/>
          <w:szCs w:val="24"/>
        </w:rPr>
        <w:t>de</w:t>
      </w:r>
      <w:r w:rsidR="00D75EA7" w:rsidRPr="00D75EA7">
        <w:rPr>
          <w:color w:val="auto"/>
          <w:szCs w:val="24"/>
        </w:rPr>
        <w:t xml:space="preserve"> todos los datos que las autoridades rusas le han proporcionado desde que estalló el caso</w:t>
      </w:r>
      <w:r w:rsidR="00D75EA7" w:rsidRPr="00D75EA7">
        <w:rPr>
          <w:color w:val="auto"/>
          <w:szCs w:val="24"/>
        </w:rPr>
        <w:t xml:space="preserve"> en </w:t>
      </w:r>
      <w:r w:rsidR="00D75EA7" w:rsidRPr="00D75EA7">
        <w:rPr>
          <w:color w:val="auto"/>
          <w:szCs w:val="24"/>
        </w:rPr>
        <w:t>Irkutsk, y aunque sostiene que "no</w:t>
      </w:r>
      <w:r w:rsidR="00D75EA7">
        <w:rPr>
          <w:color w:val="auto"/>
          <w:szCs w:val="24"/>
        </w:rPr>
        <w:t xml:space="preserve"> se</w:t>
      </w:r>
      <w:r w:rsidR="00D75EA7" w:rsidRPr="00D75EA7">
        <w:rPr>
          <w:color w:val="auto"/>
          <w:szCs w:val="24"/>
        </w:rPr>
        <w:t xml:space="preserve"> ha hallado pruebas de transmisión en curso asociada a este caso", </w:t>
      </w:r>
      <w:r w:rsidR="00D75EA7">
        <w:rPr>
          <w:color w:val="auto"/>
          <w:szCs w:val="24"/>
        </w:rPr>
        <w:t>aclara</w:t>
      </w:r>
      <w:r w:rsidR="00D75EA7" w:rsidRPr="00D75EA7">
        <w:rPr>
          <w:color w:val="auto"/>
          <w:szCs w:val="24"/>
        </w:rPr>
        <w:t xml:space="preserve"> que existe "un factor de incertidumbre clave": la falta de un diagnóstico confirmado en la trabajadora de laboratorio fallecida.</w:t>
      </w:r>
      <w:r w:rsidR="00D75EA7">
        <w:rPr>
          <w:color w:val="auto"/>
          <w:szCs w:val="24"/>
        </w:rPr>
        <w:t xml:space="preserve"> </w:t>
      </w:r>
      <w:r w:rsidR="00D75EA7" w:rsidRPr="00D75EA7">
        <w:rPr>
          <w:b/>
          <w:bCs/>
          <w:color w:val="EE0000"/>
          <w:szCs w:val="24"/>
          <w:vertAlign w:val="superscript"/>
        </w:rPr>
        <w:t>(1</w:t>
      </w:r>
      <w:r>
        <w:rPr>
          <w:b/>
          <w:bCs/>
          <w:color w:val="EE0000"/>
          <w:szCs w:val="24"/>
          <w:vertAlign w:val="superscript"/>
        </w:rPr>
        <w:t>3</w:t>
      </w:r>
      <w:r w:rsidR="00D75EA7" w:rsidRPr="00D75EA7">
        <w:rPr>
          <w:b/>
          <w:bCs/>
          <w:color w:val="EE0000"/>
          <w:szCs w:val="24"/>
          <w:vertAlign w:val="superscript"/>
        </w:rPr>
        <w:t>)</w:t>
      </w:r>
    </w:p>
    <w:p w14:paraId="611C713A" w14:textId="77777777" w:rsidR="00FE7C3C" w:rsidRDefault="002F3DE1" w:rsidP="00BA06AB">
      <w:pPr>
        <w:pBdr>
          <w:bottom w:val="single" w:sz="12" w:space="0" w:color="auto"/>
        </w:pBdr>
        <w:spacing w:line="360" w:lineRule="auto"/>
        <w:ind w:left="0" w:firstLine="0"/>
      </w:pPr>
      <w:r>
        <w:rPr>
          <w:b/>
          <w:bCs/>
          <w:color w:val="auto"/>
          <w:szCs w:val="24"/>
        </w:rPr>
        <w:t xml:space="preserve">     </w:t>
      </w:r>
      <w:r w:rsidRPr="002F3DE1">
        <w:rPr>
          <w:b/>
          <w:bCs/>
          <w:color w:val="auto"/>
          <w:szCs w:val="24"/>
        </w:rPr>
        <w:t>L</w:t>
      </w:r>
      <w:r w:rsidRPr="002F3DE1">
        <w:rPr>
          <w:color w:val="auto"/>
          <w:szCs w:val="24"/>
        </w:rPr>
        <w:t xml:space="preserve">os </w:t>
      </w:r>
      <w:r>
        <w:rPr>
          <w:color w:val="auto"/>
          <w:szCs w:val="24"/>
        </w:rPr>
        <w:t>día por ven</w:t>
      </w:r>
      <w:r w:rsidR="00BA06AB">
        <w:rPr>
          <w:color w:val="auto"/>
          <w:szCs w:val="24"/>
        </w:rPr>
        <w:t>ir</w:t>
      </w:r>
      <w:r>
        <w:rPr>
          <w:color w:val="auto"/>
          <w:szCs w:val="24"/>
        </w:rPr>
        <w:t xml:space="preserve"> determinar</w:t>
      </w:r>
      <w:r w:rsidR="00BA06AB">
        <w:rPr>
          <w:color w:val="auto"/>
          <w:szCs w:val="24"/>
        </w:rPr>
        <w:t>an</w:t>
      </w:r>
      <w:r>
        <w:rPr>
          <w:color w:val="auto"/>
          <w:szCs w:val="24"/>
        </w:rPr>
        <w:t xml:space="preserve"> si el mundo enfrenta</w:t>
      </w:r>
      <w:r w:rsidR="00EC4885">
        <w:rPr>
          <w:color w:val="auto"/>
          <w:szCs w:val="24"/>
        </w:rPr>
        <w:t>rá</w:t>
      </w:r>
      <w:r>
        <w:rPr>
          <w:color w:val="auto"/>
          <w:szCs w:val="24"/>
        </w:rPr>
        <w:t xml:space="preserve"> </w:t>
      </w:r>
      <w:r w:rsidR="00D3135F">
        <w:rPr>
          <w:color w:val="auto"/>
          <w:szCs w:val="24"/>
        </w:rPr>
        <w:t>otra</w:t>
      </w:r>
      <w:r>
        <w:rPr>
          <w:color w:val="auto"/>
          <w:szCs w:val="24"/>
        </w:rPr>
        <w:t xml:space="preserve"> pandemia causada por </w:t>
      </w:r>
      <w:r w:rsidR="00FE7C3C">
        <w:rPr>
          <w:color w:val="auto"/>
          <w:szCs w:val="24"/>
        </w:rPr>
        <w:t>una</w:t>
      </w:r>
      <w:r>
        <w:rPr>
          <w:color w:val="auto"/>
          <w:szCs w:val="24"/>
        </w:rPr>
        <w:t xml:space="preserve"> nueva cepa resistente a los antibióticos de la bacteria </w:t>
      </w:r>
      <w:r w:rsidRPr="00D039A1">
        <w:rPr>
          <w:i/>
          <w:iCs/>
          <w:szCs w:val="24"/>
        </w:rPr>
        <w:t xml:space="preserve">Yersinia </w:t>
      </w:r>
      <w:r w:rsidRPr="00D039A1">
        <w:rPr>
          <w:i/>
          <w:iCs/>
          <w:color w:val="auto"/>
          <w:szCs w:val="24"/>
        </w:rPr>
        <w:t>pesti</w:t>
      </w:r>
      <w:r w:rsidRPr="00D039A1">
        <w:rPr>
          <w:i/>
          <w:iCs/>
          <w:color w:val="auto"/>
          <w:sz w:val="22"/>
        </w:rPr>
        <w:t>s</w:t>
      </w:r>
      <w:r w:rsidRPr="008F27F9">
        <w:rPr>
          <w:i/>
          <w:iCs/>
          <w:color w:val="auto"/>
          <w:szCs w:val="24"/>
        </w:rPr>
        <w:t>,</w:t>
      </w:r>
      <w:r w:rsidR="00EC4885" w:rsidRPr="008F27F9">
        <w:rPr>
          <w:i/>
          <w:iCs/>
          <w:color w:val="auto"/>
          <w:szCs w:val="24"/>
        </w:rPr>
        <w:t xml:space="preserve"> </w:t>
      </w:r>
      <w:r w:rsidR="008F27F9" w:rsidRPr="008F27F9">
        <w:rPr>
          <w:color w:val="auto"/>
          <w:szCs w:val="24"/>
        </w:rPr>
        <w:t>la</w:t>
      </w:r>
      <w:r>
        <w:rPr>
          <w:i/>
          <w:iCs/>
          <w:color w:val="auto"/>
          <w:sz w:val="22"/>
        </w:rPr>
        <w:t xml:space="preserve"> </w:t>
      </w:r>
      <w:r w:rsidRPr="002F3DE1">
        <w:rPr>
          <w:color w:val="auto"/>
          <w:szCs w:val="24"/>
        </w:rPr>
        <w:t xml:space="preserve">que </w:t>
      </w:r>
      <w:r w:rsidR="00EC4885">
        <w:rPr>
          <w:color w:val="auto"/>
          <w:szCs w:val="24"/>
        </w:rPr>
        <w:t>superaría</w:t>
      </w:r>
      <w:r w:rsidRPr="002F3DE1">
        <w:rPr>
          <w:color w:val="auto"/>
          <w:szCs w:val="24"/>
        </w:rPr>
        <w:t xml:space="preserve"> </w:t>
      </w:r>
      <w:r>
        <w:rPr>
          <w:color w:val="auto"/>
          <w:szCs w:val="24"/>
        </w:rPr>
        <w:t>en contagio y mortandad</w:t>
      </w:r>
      <w:r w:rsidR="00FE7C3C">
        <w:rPr>
          <w:color w:val="auto"/>
          <w:szCs w:val="24"/>
        </w:rPr>
        <w:t xml:space="preserve"> a</w:t>
      </w:r>
      <w:r w:rsidR="00EC4885">
        <w:rPr>
          <w:color w:val="auto"/>
          <w:szCs w:val="24"/>
        </w:rPr>
        <w:t xml:space="preserve"> la del virus SARS-CoV-2. Si bien el evidente y criminal silencio de Moscú sobre lo que acontece parece extenderse en el tiempo</w:t>
      </w:r>
      <w:r w:rsidR="008F27F9">
        <w:rPr>
          <w:color w:val="auto"/>
          <w:szCs w:val="24"/>
        </w:rPr>
        <w:t xml:space="preserve"> por causas estratégicas y politicas</w:t>
      </w:r>
      <w:r w:rsidR="00EC4885">
        <w:rPr>
          <w:color w:val="auto"/>
          <w:szCs w:val="24"/>
        </w:rPr>
        <w:t xml:space="preserve"> - </w:t>
      </w:r>
      <w:r w:rsidR="00BA06AB">
        <w:rPr>
          <w:color w:val="auto"/>
          <w:szCs w:val="24"/>
        </w:rPr>
        <w:t>reeditando</w:t>
      </w:r>
      <w:r w:rsidR="00EC4885">
        <w:rPr>
          <w:color w:val="auto"/>
          <w:szCs w:val="24"/>
        </w:rPr>
        <w:t xml:space="preserve"> el proceder de Pekin durante la Pandemia de COVID-19</w:t>
      </w:r>
      <w:r w:rsidR="00BA06AB">
        <w:rPr>
          <w:color w:val="auto"/>
          <w:szCs w:val="24"/>
        </w:rPr>
        <w:t xml:space="preserve"> -</w:t>
      </w:r>
      <w:r w:rsidR="00FE7C3C">
        <w:rPr>
          <w:color w:val="auto"/>
          <w:szCs w:val="24"/>
        </w:rPr>
        <w:t>,</w:t>
      </w:r>
      <w:r w:rsidR="00EC4885">
        <w:rPr>
          <w:color w:val="auto"/>
          <w:szCs w:val="24"/>
        </w:rPr>
        <w:t xml:space="preserve"> existe un evento programado cuya celebración - o su cancelación </w:t>
      </w:r>
      <w:r w:rsidR="00D3135F">
        <w:rPr>
          <w:color w:val="auto"/>
          <w:szCs w:val="24"/>
        </w:rPr>
        <w:t>- nos</w:t>
      </w:r>
      <w:r w:rsidR="00EC4885">
        <w:rPr>
          <w:color w:val="auto"/>
          <w:szCs w:val="24"/>
        </w:rPr>
        <w:t xml:space="preserve"> dará clara indicación</w:t>
      </w:r>
      <w:r w:rsidR="00D3135F">
        <w:rPr>
          <w:color w:val="auto"/>
          <w:szCs w:val="24"/>
        </w:rPr>
        <w:t xml:space="preserve"> sobre lo que</w:t>
      </w:r>
      <w:r w:rsidR="00756761">
        <w:rPr>
          <w:color w:val="auto"/>
          <w:szCs w:val="24"/>
        </w:rPr>
        <w:t xml:space="preserve"> podríamos</w:t>
      </w:r>
      <w:r w:rsidR="00D3135F">
        <w:rPr>
          <w:color w:val="auto"/>
          <w:szCs w:val="24"/>
        </w:rPr>
        <w:t xml:space="preserve"> enfrentar</w:t>
      </w:r>
      <w:r w:rsidR="00756761">
        <w:rPr>
          <w:color w:val="auto"/>
          <w:szCs w:val="24"/>
        </w:rPr>
        <w:t xml:space="preserve"> a corto plazo</w:t>
      </w:r>
      <w:r w:rsidR="00D3135F">
        <w:rPr>
          <w:color w:val="auto"/>
          <w:szCs w:val="24"/>
        </w:rPr>
        <w:t xml:space="preserve">. </w:t>
      </w:r>
      <w:r w:rsidR="00D3135F" w:rsidRPr="00931270">
        <w:rPr>
          <w:color w:val="auto"/>
          <w:szCs w:val="24"/>
        </w:rPr>
        <w:t>El 22 y 23 de octubre est</w:t>
      </w:r>
      <w:r w:rsidR="00756761">
        <w:rPr>
          <w:color w:val="auto"/>
          <w:szCs w:val="24"/>
        </w:rPr>
        <w:t>á</w:t>
      </w:r>
      <w:r w:rsidR="00D3135F" w:rsidRPr="00931270">
        <w:rPr>
          <w:color w:val="auto"/>
          <w:szCs w:val="24"/>
        </w:rPr>
        <w:t xml:space="preserve"> programada </w:t>
      </w:r>
      <w:r w:rsidR="00931270" w:rsidRPr="00931270">
        <w:rPr>
          <w:color w:val="auto"/>
          <w:szCs w:val="24"/>
        </w:rPr>
        <w:t>la</w:t>
      </w:r>
      <w:r w:rsidR="00D3135F" w:rsidRPr="00931270">
        <w:rPr>
          <w:color w:val="auto"/>
          <w:szCs w:val="24"/>
        </w:rPr>
        <w:t xml:space="preserve"> </w:t>
      </w:r>
      <w:r w:rsidR="00931270" w:rsidRPr="00931270">
        <w:rPr>
          <w:color w:val="auto"/>
          <w:szCs w:val="24"/>
        </w:rPr>
        <w:t>18</w:t>
      </w:r>
      <w:r w:rsidR="00931270" w:rsidRPr="00931270">
        <w:rPr>
          <w:color w:val="auto"/>
          <w:szCs w:val="24"/>
          <w:vertAlign w:val="superscript"/>
        </w:rPr>
        <w:t>ava</w:t>
      </w:r>
      <w:r w:rsidR="00BA06AB">
        <w:rPr>
          <w:color w:val="auto"/>
          <w:szCs w:val="24"/>
          <w:vertAlign w:val="superscript"/>
        </w:rPr>
        <w:t xml:space="preserve"> </w:t>
      </w:r>
      <w:r w:rsidR="00D3135F" w:rsidRPr="00931270">
        <w:rPr>
          <w:color w:val="auto"/>
          <w:szCs w:val="24"/>
        </w:rPr>
        <w:t>Conferencia</w:t>
      </w:r>
      <w:r w:rsidR="00FE7C3C">
        <w:rPr>
          <w:color w:val="auto"/>
          <w:szCs w:val="24"/>
        </w:rPr>
        <w:t xml:space="preserve"> Interestatal</w:t>
      </w:r>
      <w:r w:rsidR="00931270" w:rsidRPr="00931270">
        <w:rPr>
          <w:color w:val="auto"/>
          <w:szCs w:val="24"/>
        </w:rPr>
        <w:t xml:space="preserve"> Científica y Practica</w:t>
      </w:r>
      <w:r w:rsidR="00EC4885" w:rsidRPr="00931270">
        <w:rPr>
          <w:color w:val="auto"/>
          <w:szCs w:val="24"/>
        </w:rPr>
        <w:t xml:space="preserve"> </w:t>
      </w:r>
      <w:r w:rsidR="004479BF" w:rsidRPr="00931270">
        <w:rPr>
          <w:color w:val="auto"/>
          <w:szCs w:val="24"/>
        </w:rPr>
        <w:t xml:space="preserve">de los </w:t>
      </w:r>
      <w:r w:rsidR="00FE7C3C">
        <w:rPr>
          <w:color w:val="auto"/>
          <w:szCs w:val="24"/>
        </w:rPr>
        <w:t>p</w:t>
      </w:r>
      <w:r w:rsidR="00931270" w:rsidRPr="00931270">
        <w:rPr>
          <w:color w:val="auto"/>
          <w:szCs w:val="24"/>
        </w:rPr>
        <w:t xml:space="preserve">aíses </w:t>
      </w:r>
      <w:r w:rsidR="00756761">
        <w:rPr>
          <w:color w:val="auto"/>
          <w:szCs w:val="24"/>
        </w:rPr>
        <w:t>m</w:t>
      </w:r>
      <w:r w:rsidR="00931270" w:rsidRPr="00931270">
        <w:rPr>
          <w:color w:val="auto"/>
          <w:szCs w:val="24"/>
        </w:rPr>
        <w:t>iembros del</w:t>
      </w:r>
      <w:r w:rsidR="004479BF" w:rsidRPr="00931270">
        <w:rPr>
          <w:color w:val="auto"/>
          <w:szCs w:val="24"/>
        </w:rPr>
        <w:t xml:space="preserve"> CIS</w:t>
      </w:r>
      <w:r w:rsidR="00931270">
        <w:rPr>
          <w:color w:val="auto"/>
          <w:szCs w:val="24"/>
        </w:rPr>
        <w:t xml:space="preserve">, </w:t>
      </w:r>
      <w:r w:rsidR="004479BF" w:rsidRPr="00931270">
        <w:rPr>
          <w:color w:val="auto"/>
          <w:szCs w:val="24"/>
        </w:rPr>
        <w:t xml:space="preserve">en </w:t>
      </w:r>
      <w:r w:rsidR="004479BF" w:rsidRPr="00931270">
        <w:rPr>
          <w:color w:val="auto"/>
          <w:szCs w:val="24"/>
        </w:rPr>
        <w:t>Irkutsk</w:t>
      </w:r>
      <w:r w:rsidR="00931270">
        <w:rPr>
          <w:color w:val="auto"/>
          <w:szCs w:val="24"/>
        </w:rPr>
        <w:t>, Rusia</w:t>
      </w:r>
      <w:r w:rsidR="00FE7C3C">
        <w:rPr>
          <w:color w:val="auto"/>
          <w:szCs w:val="24"/>
        </w:rPr>
        <w:t xml:space="preserve"> </w:t>
      </w:r>
      <w:r w:rsidR="00FE7C3C" w:rsidRPr="00FE7C3C">
        <w:rPr>
          <w:b/>
          <w:bCs/>
          <w:color w:val="EE0000"/>
          <w:szCs w:val="24"/>
          <w:vertAlign w:val="superscript"/>
        </w:rPr>
        <w:t>(14)</w:t>
      </w:r>
      <w:r w:rsidR="00756761">
        <w:rPr>
          <w:color w:val="auto"/>
          <w:szCs w:val="24"/>
        </w:rPr>
        <w:t>, convocada para</w:t>
      </w:r>
      <w:r w:rsidR="00931270">
        <w:rPr>
          <w:color w:val="auto"/>
          <w:szCs w:val="24"/>
        </w:rPr>
        <w:t xml:space="preserve"> tratar temas sobre</w:t>
      </w:r>
      <w:r w:rsidR="00931270">
        <w:t xml:space="preserve"> </w:t>
      </w:r>
      <w:r w:rsidR="00931270">
        <w:t>p</w:t>
      </w:r>
      <w:r w:rsidR="00931270">
        <w:t>rotecci</w:t>
      </w:r>
      <w:r w:rsidR="00931270">
        <w:t>ó</w:t>
      </w:r>
      <w:r w:rsidR="00931270">
        <w:t xml:space="preserve">n </w:t>
      </w:r>
      <w:r w:rsidR="00931270">
        <w:t>s</w:t>
      </w:r>
      <w:r w:rsidR="00931270">
        <w:t xml:space="preserve">anitaria del </w:t>
      </w:r>
      <w:r w:rsidR="00931270">
        <w:t>t</w:t>
      </w:r>
      <w:r w:rsidR="00931270">
        <w:t>erritorio</w:t>
      </w:r>
      <w:r w:rsidR="00BA06AB">
        <w:t xml:space="preserve"> de la</w:t>
      </w:r>
      <w:r w:rsidR="00FE7C3C">
        <w:t xml:space="preserve"> Federación de Rusia</w:t>
      </w:r>
      <w:r w:rsidR="00931270">
        <w:t xml:space="preserve"> por</w:t>
      </w:r>
      <w:r w:rsidR="00BA06AB">
        <w:t xml:space="preserve"> causa de</w:t>
      </w:r>
      <w:r w:rsidR="00931270">
        <w:t xml:space="preserve"> la </w:t>
      </w:r>
      <w:r w:rsidR="00FE7C3C">
        <w:t>importación</w:t>
      </w:r>
      <w:r w:rsidR="00931270">
        <w:t xml:space="preserve"> y </w:t>
      </w:r>
      <w:r w:rsidR="00756761">
        <w:t>propagación</w:t>
      </w:r>
      <w:r w:rsidR="00931270">
        <w:t xml:space="preserve"> de </w:t>
      </w:r>
      <w:r w:rsidR="00756761">
        <w:t>p</w:t>
      </w:r>
      <w:r w:rsidR="00931270">
        <w:t>lagas y otras peligrosas enfermedades infecciosas</w:t>
      </w:r>
      <w:r w:rsidR="00756761">
        <w:t>.</w:t>
      </w:r>
      <w:r w:rsidR="00BA06AB">
        <w:t xml:space="preserve"> </w:t>
      </w:r>
    </w:p>
    <w:p w14:paraId="601A3146" w14:textId="28B49AC2" w:rsidR="00756761" w:rsidRPr="00BA06AB" w:rsidRDefault="00FE7C3C" w:rsidP="00BA06AB">
      <w:pPr>
        <w:pBdr>
          <w:bottom w:val="single" w:sz="12" w:space="0" w:color="auto"/>
        </w:pBdr>
        <w:spacing w:line="360" w:lineRule="auto"/>
        <w:ind w:left="0" w:firstLine="0"/>
      </w:pPr>
      <w:r>
        <w:rPr>
          <w:b/>
          <w:bCs/>
          <w:color w:val="auto"/>
          <w:szCs w:val="24"/>
        </w:rPr>
        <w:t xml:space="preserve">     </w:t>
      </w:r>
      <w:r w:rsidR="00756761" w:rsidRPr="00FE7C3C">
        <w:rPr>
          <w:b/>
          <w:bCs/>
          <w:color w:val="auto"/>
          <w:szCs w:val="24"/>
        </w:rPr>
        <w:t>A</w:t>
      </w:r>
      <w:r w:rsidR="00756761">
        <w:rPr>
          <w:color w:val="auto"/>
          <w:szCs w:val="24"/>
        </w:rPr>
        <w:t>manecerá y veremos.</w:t>
      </w:r>
    </w:p>
    <w:p w14:paraId="28D6B458" w14:textId="7255C958" w:rsidR="00D75EA7" w:rsidRPr="00756761" w:rsidRDefault="00D75EA7" w:rsidP="005C7D18">
      <w:pPr>
        <w:pBdr>
          <w:bottom w:val="single" w:sz="12" w:space="0" w:color="auto"/>
        </w:pBdr>
        <w:tabs>
          <w:tab w:val="left" w:pos="2835"/>
        </w:tabs>
        <w:spacing w:line="276" w:lineRule="auto"/>
        <w:ind w:left="0" w:firstLine="0"/>
        <w:rPr>
          <w:color w:val="auto"/>
          <w:szCs w:val="24"/>
        </w:rPr>
      </w:pPr>
      <w:r w:rsidRPr="00D75EA7">
        <w:rPr>
          <w:b/>
          <w:bCs/>
          <w:color w:val="auto"/>
          <w:szCs w:val="24"/>
        </w:rPr>
        <w:t>_____________________</w:t>
      </w:r>
    </w:p>
    <w:p w14:paraId="66FECE30" w14:textId="231C64DE" w:rsidR="00A840BF" w:rsidRDefault="00A840BF" w:rsidP="002F3DE1">
      <w:pPr>
        <w:pBdr>
          <w:bottom w:val="single" w:sz="12" w:space="0" w:color="auto"/>
        </w:pBdr>
        <w:tabs>
          <w:tab w:val="left" w:pos="2835"/>
        </w:tabs>
        <w:spacing w:line="240" w:lineRule="auto"/>
        <w:ind w:left="0" w:firstLine="0"/>
        <w:rPr>
          <w:color w:val="auto"/>
          <w:sz w:val="22"/>
        </w:rPr>
      </w:pPr>
      <w:r w:rsidRPr="002F3DE1">
        <w:rPr>
          <w:b/>
          <w:bCs/>
          <w:color w:val="EE0000"/>
          <w:sz w:val="22"/>
        </w:rPr>
        <w:t>(12)</w:t>
      </w:r>
      <w:hyperlink r:id="rId26" w:history="1">
        <w:r w:rsidR="002F3DE1" w:rsidRPr="00C44572">
          <w:rPr>
            <w:rStyle w:val="Hipervnculo"/>
            <w:sz w:val="22"/>
          </w:rPr>
          <w:t>https://diariohoy.net/internacional/china-busca-ayudar-a-rusia-ante-el-avance-del-posible-brote-de-peste-288897</w:t>
        </w:r>
      </w:hyperlink>
    </w:p>
    <w:p w14:paraId="4AA5D072" w14:textId="77777777" w:rsidR="002F3DE1" w:rsidRPr="002F3DE1" w:rsidRDefault="002F3DE1" w:rsidP="002F3DE1">
      <w:pPr>
        <w:pBdr>
          <w:bottom w:val="single" w:sz="12" w:space="0" w:color="auto"/>
        </w:pBdr>
        <w:tabs>
          <w:tab w:val="left" w:pos="2835"/>
        </w:tabs>
        <w:spacing w:after="0" w:line="120" w:lineRule="auto"/>
        <w:ind w:left="0" w:firstLine="0"/>
        <w:rPr>
          <w:color w:val="auto"/>
          <w:sz w:val="22"/>
        </w:rPr>
      </w:pPr>
    </w:p>
    <w:p w14:paraId="2C975C1A" w14:textId="5151D23B" w:rsidR="00D75EA7" w:rsidRPr="00A840BF" w:rsidRDefault="00D75EA7" w:rsidP="00A840BF">
      <w:pPr>
        <w:pBdr>
          <w:bottom w:val="single" w:sz="12" w:space="0" w:color="auto"/>
        </w:pBdr>
        <w:tabs>
          <w:tab w:val="left" w:pos="2835"/>
        </w:tabs>
        <w:spacing w:line="240" w:lineRule="auto"/>
        <w:ind w:left="0" w:firstLine="0"/>
        <w:rPr>
          <w:color w:val="EE0000"/>
          <w:sz w:val="22"/>
        </w:rPr>
      </w:pPr>
      <w:r w:rsidRPr="00D75EA7">
        <w:rPr>
          <w:b/>
          <w:bCs/>
          <w:color w:val="EE0000"/>
          <w:sz w:val="22"/>
        </w:rPr>
        <w:t>(1</w:t>
      </w:r>
      <w:r w:rsidR="002F3DE1">
        <w:rPr>
          <w:b/>
          <w:bCs/>
          <w:color w:val="EE0000"/>
          <w:sz w:val="22"/>
        </w:rPr>
        <w:t>3</w:t>
      </w:r>
      <w:r w:rsidRPr="00D75EA7">
        <w:rPr>
          <w:b/>
          <w:bCs/>
          <w:color w:val="EE0000"/>
          <w:sz w:val="22"/>
        </w:rPr>
        <w:t>)</w:t>
      </w:r>
      <w:hyperlink r:id="rId27" w:history="1">
        <w:r w:rsidR="00A840BF" w:rsidRPr="00C44572">
          <w:rPr>
            <w:rStyle w:val="Hipervnculo"/>
            <w:sz w:val="22"/>
          </w:rPr>
          <w:t>https://www.20minutos.es/internacional/oms-detalla-todo-que-rusia-le-ha-dicho-brote-peste-neumonica-destaca-un-factor-incertidumbre-clave-este-caso_7047617_0.html</w:t>
        </w:r>
      </w:hyperlink>
      <w:r w:rsidR="00A840BF">
        <w:rPr>
          <w:color w:val="EE0000"/>
          <w:sz w:val="22"/>
        </w:rPr>
        <w:t xml:space="preserve"> </w:t>
      </w:r>
    </w:p>
    <w:p w14:paraId="069D5893" w14:textId="77777777" w:rsidR="00931270" w:rsidRDefault="00931270" w:rsidP="00931270">
      <w:pPr>
        <w:pBdr>
          <w:bottom w:val="single" w:sz="12" w:space="0" w:color="auto"/>
        </w:pBdr>
        <w:tabs>
          <w:tab w:val="left" w:pos="2835"/>
        </w:tabs>
        <w:spacing w:after="0" w:line="120" w:lineRule="auto"/>
        <w:ind w:left="0" w:firstLine="0"/>
        <w:rPr>
          <w:color w:val="auto"/>
          <w:szCs w:val="24"/>
        </w:rPr>
      </w:pPr>
    </w:p>
    <w:p w14:paraId="2A80370A" w14:textId="3275B8BE" w:rsidR="00D75EA7" w:rsidRPr="00931270" w:rsidRDefault="004479BF" w:rsidP="00931270">
      <w:pPr>
        <w:pBdr>
          <w:bottom w:val="single" w:sz="12" w:space="0" w:color="auto"/>
        </w:pBdr>
        <w:tabs>
          <w:tab w:val="left" w:pos="2835"/>
        </w:tabs>
        <w:spacing w:line="240" w:lineRule="auto"/>
        <w:ind w:left="0" w:firstLine="0"/>
        <w:rPr>
          <w:color w:val="auto"/>
          <w:szCs w:val="24"/>
        </w:rPr>
      </w:pPr>
      <w:r w:rsidRPr="00931270">
        <w:rPr>
          <w:b/>
          <w:bCs/>
          <w:color w:val="EE0000"/>
          <w:sz w:val="22"/>
        </w:rPr>
        <w:t>(14)</w:t>
      </w:r>
      <w:r w:rsidRPr="00931270">
        <w:rPr>
          <w:color w:val="EE0000"/>
          <w:szCs w:val="24"/>
        </w:rPr>
        <w:t xml:space="preserve"> </w:t>
      </w:r>
      <w:r w:rsidRPr="00931270">
        <w:rPr>
          <w:color w:val="auto"/>
          <w:sz w:val="22"/>
        </w:rPr>
        <w:t xml:space="preserve">La </w:t>
      </w:r>
      <w:r w:rsidR="00FE7C3C">
        <w:rPr>
          <w:color w:val="auto"/>
          <w:sz w:val="22"/>
        </w:rPr>
        <w:t>C</w:t>
      </w:r>
      <w:r w:rsidRPr="00931270">
        <w:rPr>
          <w:color w:val="auto"/>
          <w:sz w:val="22"/>
        </w:rPr>
        <w:t xml:space="preserve">omunidad de Estados Independientes CIS es </w:t>
      </w:r>
      <w:r w:rsidRPr="00931270">
        <w:rPr>
          <w:color w:val="auto"/>
          <w:sz w:val="22"/>
        </w:rPr>
        <w:t>una organización internacional</w:t>
      </w:r>
      <w:r w:rsidRPr="00931270">
        <w:rPr>
          <w:color w:val="auto"/>
          <w:sz w:val="22"/>
        </w:rPr>
        <w:t xml:space="preserve"> actualmente</w:t>
      </w:r>
      <w:r w:rsidRPr="00931270">
        <w:rPr>
          <w:color w:val="auto"/>
          <w:sz w:val="22"/>
        </w:rPr>
        <w:t xml:space="preserve"> compuesta por </w:t>
      </w:r>
      <w:r w:rsidR="00BA06AB">
        <w:rPr>
          <w:color w:val="auto"/>
          <w:sz w:val="22"/>
        </w:rPr>
        <w:t>9</w:t>
      </w:r>
      <w:r w:rsidRPr="00931270">
        <w:rPr>
          <w:color w:val="auto"/>
          <w:sz w:val="22"/>
        </w:rPr>
        <w:t xml:space="preserve"> de las </w:t>
      </w:r>
      <w:r w:rsidR="00BA06AB">
        <w:rPr>
          <w:color w:val="auto"/>
          <w:sz w:val="22"/>
        </w:rPr>
        <w:t>15</w:t>
      </w:r>
      <w:r w:rsidRPr="00931270">
        <w:rPr>
          <w:color w:val="auto"/>
          <w:sz w:val="22"/>
        </w:rPr>
        <w:t xml:space="preserve"> </w:t>
      </w:r>
      <w:hyperlink r:id="rId28" w:tooltip="Estados postsoviéticos" w:history="1">
        <w:r w:rsidRPr="00931270">
          <w:rPr>
            <w:rStyle w:val="Hipervnculo"/>
            <w:color w:val="auto"/>
            <w:sz w:val="22"/>
            <w:u w:val="none"/>
          </w:rPr>
          <w:t>antiguas repúblicas</w:t>
        </w:r>
      </w:hyperlink>
      <w:r w:rsidRPr="00931270">
        <w:rPr>
          <w:color w:val="auto"/>
          <w:sz w:val="22"/>
        </w:rPr>
        <w:t xml:space="preserve"> </w:t>
      </w:r>
      <w:r w:rsidR="00BA06AB">
        <w:rPr>
          <w:color w:val="auto"/>
          <w:sz w:val="22"/>
        </w:rPr>
        <w:t>que conformaban</w:t>
      </w:r>
      <w:r w:rsidRPr="00931270">
        <w:rPr>
          <w:color w:val="auto"/>
          <w:sz w:val="22"/>
        </w:rPr>
        <w:t xml:space="preserve"> la </w:t>
      </w:r>
      <w:hyperlink r:id="rId29" w:tooltip="Unión Soviética" w:history="1">
        <w:r w:rsidRPr="00931270">
          <w:rPr>
            <w:rStyle w:val="Hipervnculo"/>
            <w:color w:val="auto"/>
            <w:sz w:val="22"/>
            <w:u w:val="none"/>
          </w:rPr>
          <w:t>Unión Soviética</w:t>
        </w:r>
      </w:hyperlink>
      <w:r w:rsidRPr="00931270">
        <w:rPr>
          <w:color w:val="auto"/>
          <w:sz w:val="22"/>
        </w:rPr>
        <w:t xml:space="preserve"> y su sede está en Minsk, Bielorrusia</w:t>
      </w:r>
      <w:r w:rsidR="00931270" w:rsidRPr="00931270">
        <w:rPr>
          <w:color w:val="auto"/>
          <w:sz w:val="22"/>
        </w:rPr>
        <w:t>.</w:t>
      </w:r>
      <w:r w:rsidR="00BA06AB">
        <w:rPr>
          <w:color w:val="auto"/>
          <w:sz w:val="22"/>
        </w:rPr>
        <w:t xml:space="preserve"> Los</w:t>
      </w:r>
      <w:r w:rsidR="00931270" w:rsidRPr="00931270">
        <w:rPr>
          <w:color w:val="auto"/>
          <w:sz w:val="22"/>
        </w:rPr>
        <w:t xml:space="preserve"> Países</w:t>
      </w:r>
      <w:r w:rsidR="00BA06AB">
        <w:rPr>
          <w:color w:val="auto"/>
          <w:sz w:val="22"/>
        </w:rPr>
        <w:t xml:space="preserve"> que la integran son</w:t>
      </w:r>
      <w:r w:rsidR="00931270" w:rsidRPr="00931270">
        <w:rPr>
          <w:color w:val="auto"/>
          <w:sz w:val="22"/>
        </w:rPr>
        <w:t xml:space="preserve">: </w:t>
      </w:r>
      <w:r w:rsidR="00D13BE6" w:rsidRPr="00931270">
        <w:rPr>
          <w:color w:val="auto"/>
          <w:sz w:val="22"/>
        </w:rPr>
        <w:t>Armenia, Azerbaiyán</w:t>
      </w:r>
      <w:r w:rsidR="00931270" w:rsidRPr="00931270">
        <w:rPr>
          <w:color w:val="auto"/>
          <w:sz w:val="22"/>
        </w:rPr>
        <w:t>,</w:t>
      </w:r>
      <w:r w:rsidR="00D13BE6" w:rsidRPr="00931270">
        <w:rPr>
          <w:color w:val="auto"/>
          <w:sz w:val="22"/>
        </w:rPr>
        <w:t xml:space="preserve"> Bielorrusia Kazajistán, Kirguistán</w:t>
      </w:r>
      <w:r w:rsidR="00931270" w:rsidRPr="00931270">
        <w:rPr>
          <w:color w:val="auto"/>
          <w:sz w:val="22"/>
        </w:rPr>
        <w:t>,</w:t>
      </w:r>
      <w:r w:rsidR="00D13BE6" w:rsidRPr="00931270">
        <w:rPr>
          <w:color w:val="auto"/>
          <w:sz w:val="22"/>
        </w:rPr>
        <w:t xml:space="preserve"> Rusia</w:t>
      </w:r>
      <w:r w:rsidR="00931270" w:rsidRPr="00931270">
        <w:rPr>
          <w:color w:val="auto"/>
          <w:sz w:val="22"/>
        </w:rPr>
        <w:t>,</w:t>
      </w:r>
      <w:r w:rsidR="00D13BE6" w:rsidRPr="00931270">
        <w:rPr>
          <w:color w:val="auto"/>
          <w:sz w:val="22"/>
        </w:rPr>
        <w:t xml:space="preserve"> Tayikist</w:t>
      </w:r>
      <w:r w:rsidR="00931270" w:rsidRPr="00931270">
        <w:rPr>
          <w:color w:val="auto"/>
          <w:sz w:val="22"/>
        </w:rPr>
        <w:t>á</w:t>
      </w:r>
      <w:r w:rsidR="00D13BE6" w:rsidRPr="00931270">
        <w:rPr>
          <w:color w:val="auto"/>
          <w:sz w:val="22"/>
        </w:rPr>
        <w:t>n</w:t>
      </w:r>
      <w:r w:rsidR="00931270" w:rsidRPr="00931270">
        <w:rPr>
          <w:color w:val="auto"/>
          <w:sz w:val="22"/>
        </w:rPr>
        <w:t xml:space="preserve"> Uzbekistán y Moldavia (en proceso de retirada</w:t>
      </w:r>
      <w:r w:rsidR="00BA06AB">
        <w:rPr>
          <w:color w:val="auto"/>
          <w:sz w:val="22"/>
        </w:rPr>
        <w:t xml:space="preserve"> en el 2027</w:t>
      </w:r>
      <w:r w:rsidR="00931270" w:rsidRPr="00931270">
        <w:rPr>
          <w:color w:val="auto"/>
          <w:sz w:val="22"/>
        </w:rPr>
        <w:t>)</w:t>
      </w:r>
      <w:r w:rsidR="00BA06AB">
        <w:rPr>
          <w:color w:val="auto"/>
          <w:sz w:val="22"/>
        </w:rPr>
        <w:t>.</w:t>
      </w:r>
      <w:r w:rsidR="00931270" w:rsidRPr="00931270">
        <w:rPr>
          <w:color w:val="auto"/>
          <w:szCs w:val="24"/>
        </w:rPr>
        <w:t xml:space="preserve"> </w:t>
      </w:r>
      <w:r w:rsidR="00D13BE6" w:rsidRPr="00931270">
        <w:rPr>
          <w:color w:val="auto"/>
          <w:szCs w:val="24"/>
        </w:rPr>
        <w:t xml:space="preserve"> </w:t>
      </w:r>
    </w:p>
    <w:p w14:paraId="782D6C06" w14:textId="4B5B3B1B" w:rsidR="00600F87" w:rsidRPr="00BA06AB" w:rsidRDefault="00D75EA7" w:rsidP="00BA06AB">
      <w:pPr>
        <w:pBdr>
          <w:bottom w:val="single" w:sz="12" w:space="0" w:color="auto"/>
        </w:pBdr>
        <w:spacing w:line="360" w:lineRule="auto"/>
        <w:ind w:left="0" w:firstLine="0"/>
        <w:rPr>
          <w:color w:val="auto"/>
          <w:szCs w:val="24"/>
        </w:rPr>
      </w:pPr>
      <w:r w:rsidRPr="00931270">
        <w:rPr>
          <w:color w:val="auto"/>
          <w:szCs w:val="24"/>
        </w:rPr>
        <w:t xml:space="preserve"> </w:t>
      </w:r>
      <w:r w:rsidR="00414B15" w:rsidRPr="00D727D8">
        <w:rPr>
          <w:color w:val="auto"/>
          <w:szCs w:val="24"/>
        </w:rPr>
        <w:t xml:space="preserve"> </w:t>
      </w:r>
    </w:p>
    <w:p w14:paraId="76C06635" w14:textId="77777777" w:rsidR="00600F87" w:rsidRDefault="00600F87">
      <w:pPr>
        <w:rPr>
          <w:b/>
          <w:bCs/>
          <w:szCs w:val="24"/>
          <w:u w:val="single"/>
        </w:rPr>
      </w:pPr>
    </w:p>
    <w:p w14:paraId="70FA9BE9" w14:textId="77777777" w:rsidR="00600F87" w:rsidRDefault="00600F87">
      <w:pPr>
        <w:rPr>
          <w:b/>
          <w:bCs/>
          <w:szCs w:val="24"/>
          <w:u w:val="single"/>
        </w:rPr>
      </w:pPr>
    </w:p>
    <w:p w14:paraId="72A45845" w14:textId="77777777" w:rsidR="00600F87" w:rsidRDefault="00600F87">
      <w:pPr>
        <w:rPr>
          <w:b/>
          <w:bCs/>
          <w:szCs w:val="24"/>
          <w:u w:val="single"/>
        </w:rPr>
      </w:pPr>
    </w:p>
    <w:p w14:paraId="661BA2D0" w14:textId="77777777" w:rsidR="00600F87" w:rsidRDefault="00600F87">
      <w:pPr>
        <w:rPr>
          <w:b/>
          <w:bCs/>
          <w:szCs w:val="24"/>
          <w:u w:val="single"/>
        </w:rPr>
      </w:pPr>
    </w:p>
    <w:p w14:paraId="42BDC0EB" w14:textId="1B6D2AC6" w:rsidR="00B02DA2" w:rsidRDefault="007710D8" w:rsidP="00B02DA2">
      <w:pPr>
        <w:tabs>
          <w:tab w:val="left" w:pos="142"/>
          <w:tab w:val="left" w:pos="4678"/>
        </w:tabs>
        <w:spacing w:after="0" w:line="360" w:lineRule="auto"/>
      </w:pPr>
      <w:r>
        <w:t xml:space="preserve"> </w:t>
      </w:r>
    </w:p>
    <w:p w14:paraId="771536B2" w14:textId="77777777" w:rsidR="00600F87" w:rsidRDefault="00600F87">
      <w:pPr>
        <w:rPr>
          <w:b/>
          <w:bCs/>
          <w:szCs w:val="24"/>
          <w:u w:val="single"/>
        </w:rPr>
      </w:pPr>
    </w:p>
    <w:p w14:paraId="069F2786" w14:textId="27F0DA8A" w:rsidR="00600F87" w:rsidRDefault="00BA06AB">
      <w:pPr>
        <w:rPr>
          <w:b/>
          <w:bCs/>
          <w:szCs w:val="24"/>
          <w:u w:val="single"/>
        </w:rPr>
      </w:pPr>
      <w:r>
        <w:rPr>
          <w:b/>
          <w:bCs/>
          <w:szCs w:val="24"/>
          <w:u w:val="single"/>
        </w:rPr>
        <w:t xml:space="preserve"> </w:t>
      </w:r>
    </w:p>
    <w:p w14:paraId="214661DE" w14:textId="77777777" w:rsidR="00600F87" w:rsidRDefault="00600F87">
      <w:pPr>
        <w:rPr>
          <w:b/>
          <w:bCs/>
          <w:szCs w:val="24"/>
          <w:u w:val="single"/>
        </w:rPr>
      </w:pPr>
    </w:p>
    <w:p w14:paraId="43F7ECD7" w14:textId="77777777" w:rsidR="00600F87" w:rsidRDefault="00600F87">
      <w:pPr>
        <w:rPr>
          <w:b/>
          <w:bCs/>
          <w:szCs w:val="24"/>
          <w:u w:val="single"/>
        </w:rPr>
      </w:pPr>
    </w:p>
    <w:p w14:paraId="2306909A" w14:textId="77777777" w:rsidR="00600F87" w:rsidRPr="00C82FB6" w:rsidRDefault="00600F87"/>
    <w:sectPr w:rsidR="00600F87" w:rsidRPr="00C82FB6">
      <w:foot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18F8B" w14:textId="77777777" w:rsidR="004044A0" w:rsidRDefault="004044A0" w:rsidP="007C01FC">
      <w:pPr>
        <w:spacing w:after="0" w:line="240" w:lineRule="auto"/>
      </w:pPr>
      <w:r>
        <w:separator/>
      </w:r>
    </w:p>
  </w:endnote>
  <w:endnote w:type="continuationSeparator" w:id="0">
    <w:p w14:paraId="693A1F58" w14:textId="77777777" w:rsidR="004044A0" w:rsidRDefault="004044A0" w:rsidP="007C0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D28A" w14:textId="59C5EBC0" w:rsidR="007C01FC" w:rsidRDefault="007C01FC">
    <w:pPr>
      <w:pStyle w:val="Piedepgina"/>
    </w:pPr>
    <w:r>
      <w:rPr>
        <w:noProof/>
        <w:color w:val="4472C4" w:themeColor="accent1"/>
      </w:rPr>
      <mc:AlternateContent>
        <mc:Choice Requires="wps">
          <w:drawing>
            <wp:anchor distT="0" distB="0" distL="114300" distR="114300" simplePos="0" relativeHeight="251659264" behindDoc="0" locked="0" layoutInCell="1" allowOverlap="1" wp14:anchorId="18F20D5A" wp14:editId="18F6FF0E">
              <wp:simplePos x="0" y="0"/>
              <wp:positionH relativeFrom="page">
                <wp:align>center</wp:align>
              </wp:positionH>
              <wp:positionV relativeFrom="page">
                <wp:align>center</wp:align>
              </wp:positionV>
              <wp:extent cx="7364730" cy="9528810"/>
              <wp:effectExtent l="0" t="0" r="26670" b="26670"/>
              <wp:wrapNone/>
              <wp:docPr id="452" name="Rectángulo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BBBB3FD" id="Rectángulo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lang w:val="es-ES"/>
      </w:rPr>
      <w:t xml:space="preserve"> </w:t>
    </w:r>
    <w:r>
      <w:rPr>
        <w:rFonts w:asciiTheme="majorHAnsi" w:eastAsiaTheme="majorEastAsia" w:hAnsiTheme="majorHAnsi" w:cstheme="majorBidi"/>
        <w:color w:val="4472C4" w:themeColor="accent1"/>
        <w:sz w:val="20"/>
        <w:szCs w:val="20"/>
        <w:lang w:val="es-ES"/>
      </w:rPr>
      <w:t xml:space="preserve">pág.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PAGE    \* MERGEFORMAT</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color w:val="4472C4" w:themeColor="accent1"/>
        <w:sz w:val="20"/>
        <w:szCs w:val="20"/>
        <w:lang w:val="es-ES"/>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7CAF" w14:textId="77777777" w:rsidR="004044A0" w:rsidRDefault="004044A0" w:rsidP="007C01FC">
      <w:pPr>
        <w:spacing w:after="0" w:line="240" w:lineRule="auto"/>
      </w:pPr>
      <w:r>
        <w:separator/>
      </w:r>
    </w:p>
  </w:footnote>
  <w:footnote w:type="continuationSeparator" w:id="0">
    <w:p w14:paraId="344D9D00" w14:textId="77777777" w:rsidR="004044A0" w:rsidRDefault="004044A0" w:rsidP="007C0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7AC"/>
    <w:multiLevelType w:val="hybridMultilevel"/>
    <w:tmpl w:val="511AB6AC"/>
    <w:lvl w:ilvl="0" w:tplc="17D6E922">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776313"/>
    <w:multiLevelType w:val="hybridMultilevel"/>
    <w:tmpl w:val="B8EE3394"/>
    <w:lvl w:ilvl="0" w:tplc="6EAAFC68">
      <w:start w:val="1"/>
      <w:numFmt w:val="decimal"/>
      <w:lvlText w:val="(%1)"/>
      <w:lvlJc w:val="left"/>
      <w:pPr>
        <w:ind w:left="732" w:hanging="372"/>
      </w:pPr>
      <w:rPr>
        <w:rFonts w:hint="default"/>
        <w:b/>
        <w:color w:val="EE0000"/>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3E156F3E"/>
    <w:multiLevelType w:val="multilevel"/>
    <w:tmpl w:val="D874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212A75"/>
    <w:multiLevelType w:val="hybridMultilevel"/>
    <w:tmpl w:val="9042D1E2"/>
    <w:lvl w:ilvl="0" w:tplc="B44A0538">
      <w:start w:val="1"/>
      <w:numFmt w:val="bullet"/>
      <w:lvlText w:val="-"/>
      <w:lvlJc w:val="left"/>
      <w:pPr>
        <w:ind w:left="720" w:hanging="360"/>
      </w:pPr>
      <w:rPr>
        <w:rFonts w:ascii="Arial" w:eastAsia="Arial" w:hAnsi="Arial" w:cs="Arial" w:hint="default"/>
        <w:i/>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636F67A6"/>
    <w:multiLevelType w:val="hybridMultilevel"/>
    <w:tmpl w:val="9F3C33F4"/>
    <w:lvl w:ilvl="0" w:tplc="E7AAE902">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16cid:durableId="1788817060">
    <w:abstractNumId w:val="0"/>
  </w:num>
  <w:num w:numId="2" w16cid:durableId="1214536075">
    <w:abstractNumId w:val="4"/>
  </w:num>
  <w:num w:numId="3" w16cid:durableId="1525944778">
    <w:abstractNumId w:val="1"/>
  </w:num>
  <w:num w:numId="4" w16cid:durableId="524370239">
    <w:abstractNumId w:val="3"/>
  </w:num>
  <w:num w:numId="5" w16cid:durableId="140656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1FC"/>
    <w:rsid w:val="000014ED"/>
    <w:rsid w:val="00001F38"/>
    <w:rsid w:val="00003744"/>
    <w:rsid w:val="00006049"/>
    <w:rsid w:val="00010EAD"/>
    <w:rsid w:val="00011193"/>
    <w:rsid w:val="00011442"/>
    <w:rsid w:val="00013388"/>
    <w:rsid w:val="000246E8"/>
    <w:rsid w:val="00025FCA"/>
    <w:rsid w:val="000276D7"/>
    <w:rsid w:val="00033BEE"/>
    <w:rsid w:val="00034C22"/>
    <w:rsid w:val="00037D30"/>
    <w:rsid w:val="0004468B"/>
    <w:rsid w:val="00044C4C"/>
    <w:rsid w:val="00046025"/>
    <w:rsid w:val="00051EEE"/>
    <w:rsid w:val="000566CB"/>
    <w:rsid w:val="00056779"/>
    <w:rsid w:val="00056FC1"/>
    <w:rsid w:val="00057A1C"/>
    <w:rsid w:val="00065902"/>
    <w:rsid w:val="00065B15"/>
    <w:rsid w:val="00073110"/>
    <w:rsid w:val="0007392E"/>
    <w:rsid w:val="00074CFF"/>
    <w:rsid w:val="0008092F"/>
    <w:rsid w:val="00084938"/>
    <w:rsid w:val="00084A0C"/>
    <w:rsid w:val="00094C50"/>
    <w:rsid w:val="0009778A"/>
    <w:rsid w:val="000A12B2"/>
    <w:rsid w:val="000A31CC"/>
    <w:rsid w:val="000A4233"/>
    <w:rsid w:val="000A6BD6"/>
    <w:rsid w:val="000B429A"/>
    <w:rsid w:val="000B71C6"/>
    <w:rsid w:val="000B75F2"/>
    <w:rsid w:val="000C1308"/>
    <w:rsid w:val="000C5E9D"/>
    <w:rsid w:val="000C724E"/>
    <w:rsid w:val="000D2EE3"/>
    <w:rsid w:val="000D4C32"/>
    <w:rsid w:val="000D5AED"/>
    <w:rsid w:val="000D693B"/>
    <w:rsid w:val="000E2B53"/>
    <w:rsid w:val="000E3D11"/>
    <w:rsid w:val="000F299B"/>
    <w:rsid w:val="000F2A97"/>
    <w:rsid w:val="001039C9"/>
    <w:rsid w:val="001067B8"/>
    <w:rsid w:val="001150D5"/>
    <w:rsid w:val="00117953"/>
    <w:rsid w:val="00120D0A"/>
    <w:rsid w:val="00124162"/>
    <w:rsid w:val="001244E0"/>
    <w:rsid w:val="00125638"/>
    <w:rsid w:val="00132435"/>
    <w:rsid w:val="00135B60"/>
    <w:rsid w:val="00141C22"/>
    <w:rsid w:val="0014328E"/>
    <w:rsid w:val="00143628"/>
    <w:rsid w:val="001440B4"/>
    <w:rsid w:val="00144BBF"/>
    <w:rsid w:val="001514D3"/>
    <w:rsid w:val="00151E0C"/>
    <w:rsid w:val="00152996"/>
    <w:rsid w:val="00154060"/>
    <w:rsid w:val="001550D9"/>
    <w:rsid w:val="001555F3"/>
    <w:rsid w:val="00157C45"/>
    <w:rsid w:val="00157F59"/>
    <w:rsid w:val="00160B3E"/>
    <w:rsid w:val="00161D0D"/>
    <w:rsid w:val="00163EBE"/>
    <w:rsid w:val="001714B3"/>
    <w:rsid w:val="00171593"/>
    <w:rsid w:val="001741DD"/>
    <w:rsid w:val="00176391"/>
    <w:rsid w:val="001806E0"/>
    <w:rsid w:val="0018122D"/>
    <w:rsid w:val="00185C2C"/>
    <w:rsid w:val="001900C1"/>
    <w:rsid w:val="001A22EE"/>
    <w:rsid w:val="001A27F2"/>
    <w:rsid w:val="001A37F0"/>
    <w:rsid w:val="001A7D60"/>
    <w:rsid w:val="001B08D6"/>
    <w:rsid w:val="001B18CF"/>
    <w:rsid w:val="001B1D20"/>
    <w:rsid w:val="001B29C5"/>
    <w:rsid w:val="001B2F6A"/>
    <w:rsid w:val="001B64BE"/>
    <w:rsid w:val="001C0944"/>
    <w:rsid w:val="001C3FED"/>
    <w:rsid w:val="001C4E17"/>
    <w:rsid w:val="001C72E3"/>
    <w:rsid w:val="001C7822"/>
    <w:rsid w:val="001D0D23"/>
    <w:rsid w:val="001D3165"/>
    <w:rsid w:val="001D4E46"/>
    <w:rsid w:val="001F1AF5"/>
    <w:rsid w:val="001F6858"/>
    <w:rsid w:val="001F7188"/>
    <w:rsid w:val="002005B6"/>
    <w:rsid w:val="0020443C"/>
    <w:rsid w:val="00205236"/>
    <w:rsid w:val="00206491"/>
    <w:rsid w:val="002179A9"/>
    <w:rsid w:val="00221354"/>
    <w:rsid w:val="0022399C"/>
    <w:rsid w:val="002256DF"/>
    <w:rsid w:val="002272F7"/>
    <w:rsid w:val="0022764F"/>
    <w:rsid w:val="00230B73"/>
    <w:rsid w:val="0023154B"/>
    <w:rsid w:val="00231B60"/>
    <w:rsid w:val="00233B76"/>
    <w:rsid w:val="00236A39"/>
    <w:rsid w:val="002403FE"/>
    <w:rsid w:val="00242D14"/>
    <w:rsid w:val="00243394"/>
    <w:rsid w:val="00253682"/>
    <w:rsid w:val="00253F85"/>
    <w:rsid w:val="002540F0"/>
    <w:rsid w:val="00254D05"/>
    <w:rsid w:val="002568C5"/>
    <w:rsid w:val="00262597"/>
    <w:rsid w:val="002715CA"/>
    <w:rsid w:val="00273899"/>
    <w:rsid w:val="00280B87"/>
    <w:rsid w:val="00283DD4"/>
    <w:rsid w:val="00286D56"/>
    <w:rsid w:val="00290EB6"/>
    <w:rsid w:val="002973F0"/>
    <w:rsid w:val="002A1D9E"/>
    <w:rsid w:val="002A1E86"/>
    <w:rsid w:val="002A2925"/>
    <w:rsid w:val="002A5820"/>
    <w:rsid w:val="002B16A4"/>
    <w:rsid w:val="002B283A"/>
    <w:rsid w:val="002B302E"/>
    <w:rsid w:val="002B79B2"/>
    <w:rsid w:val="002C09E9"/>
    <w:rsid w:val="002C16ED"/>
    <w:rsid w:val="002C2077"/>
    <w:rsid w:val="002D0A11"/>
    <w:rsid w:val="002D2549"/>
    <w:rsid w:val="002E1A21"/>
    <w:rsid w:val="002E26F0"/>
    <w:rsid w:val="002E35A0"/>
    <w:rsid w:val="002E7CFD"/>
    <w:rsid w:val="002F111F"/>
    <w:rsid w:val="002F1E98"/>
    <w:rsid w:val="002F2B97"/>
    <w:rsid w:val="002F3DE1"/>
    <w:rsid w:val="002F5C68"/>
    <w:rsid w:val="002F7142"/>
    <w:rsid w:val="0030158D"/>
    <w:rsid w:val="003020FD"/>
    <w:rsid w:val="003027C6"/>
    <w:rsid w:val="0030578B"/>
    <w:rsid w:val="0031430F"/>
    <w:rsid w:val="003146D6"/>
    <w:rsid w:val="00315AF9"/>
    <w:rsid w:val="00317074"/>
    <w:rsid w:val="0031778A"/>
    <w:rsid w:val="0032039F"/>
    <w:rsid w:val="00320998"/>
    <w:rsid w:val="00321EA2"/>
    <w:rsid w:val="00324FA3"/>
    <w:rsid w:val="00327170"/>
    <w:rsid w:val="003300B4"/>
    <w:rsid w:val="0033025D"/>
    <w:rsid w:val="00333F81"/>
    <w:rsid w:val="00335EBC"/>
    <w:rsid w:val="003405F5"/>
    <w:rsid w:val="00342A4A"/>
    <w:rsid w:val="00346672"/>
    <w:rsid w:val="003476AB"/>
    <w:rsid w:val="00352775"/>
    <w:rsid w:val="00356B22"/>
    <w:rsid w:val="00356C4F"/>
    <w:rsid w:val="0035736F"/>
    <w:rsid w:val="0036515B"/>
    <w:rsid w:val="003658F4"/>
    <w:rsid w:val="00370E68"/>
    <w:rsid w:val="003769B3"/>
    <w:rsid w:val="003826C5"/>
    <w:rsid w:val="00385D32"/>
    <w:rsid w:val="00392981"/>
    <w:rsid w:val="00395090"/>
    <w:rsid w:val="003979C4"/>
    <w:rsid w:val="00397F64"/>
    <w:rsid w:val="003A0262"/>
    <w:rsid w:val="003A13ED"/>
    <w:rsid w:val="003B401B"/>
    <w:rsid w:val="003B57F2"/>
    <w:rsid w:val="003C337C"/>
    <w:rsid w:val="003C52BE"/>
    <w:rsid w:val="003D1F01"/>
    <w:rsid w:val="003D2501"/>
    <w:rsid w:val="003D3C6A"/>
    <w:rsid w:val="003D4691"/>
    <w:rsid w:val="003D6469"/>
    <w:rsid w:val="003E1545"/>
    <w:rsid w:val="003E63EE"/>
    <w:rsid w:val="003F3CE9"/>
    <w:rsid w:val="003F5A98"/>
    <w:rsid w:val="003F6F3B"/>
    <w:rsid w:val="003F735F"/>
    <w:rsid w:val="003F7637"/>
    <w:rsid w:val="00400964"/>
    <w:rsid w:val="00401196"/>
    <w:rsid w:val="004044A0"/>
    <w:rsid w:val="0040520B"/>
    <w:rsid w:val="00406200"/>
    <w:rsid w:val="0040745F"/>
    <w:rsid w:val="00407B03"/>
    <w:rsid w:val="004103A2"/>
    <w:rsid w:val="00412B18"/>
    <w:rsid w:val="00414B15"/>
    <w:rsid w:val="004151A7"/>
    <w:rsid w:val="004158CE"/>
    <w:rsid w:val="004206BB"/>
    <w:rsid w:val="004218D5"/>
    <w:rsid w:val="0043235E"/>
    <w:rsid w:val="00433635"/>
    <w:rsid w:val="00434193"/>
    <w:rsid w:val="004354CF"/>
    <w:rsid w:val="00435B0B"/>
    <w:rsid w:val="0043742A"/>
    <w:rsid w:val="00442B32"/>
    <w:rsid w:val="00444AD5"/>
    <w:rsid w:val="004479BF"/>
    <w:rsid w:val="00450EE9"/>
    <w:rsid w:val="004553ED"/>
    <w:rsid w:val="004560F7"/>
    <w:rsid w:val="00462BD9"/>
    <w:rsid w:val="00463141"/>
    <w:rsid w:val="00465E8B"/>
    <w:rsid w:val="00467F16"/>
    <w:rsid w:val="00471238"/>
    <w:rsid w:val="00473EFB"/>
    <w:rsid w:val="00477B9B"/>
    <w:rsid w:val="00482CA1"/>
    <w:rsid w:val="0048329A"/>
    <w:rsid w:val="00485ADA"/>
    <w:rsid w:val="00495DDD"/>
    <w:rsid w:val="004A69B1"/>
    <w:rsid w:val="004B18A9"/>
    <w:rsid w:val="004B397E"/>
    <w:rsid w:val="004B43CD"/>
    <w:rsid w:val="004B49B8"/>
    <w:rsid w:val="004C6893"/>
    <w:rsid w:val="004C7884"/>
    <w:rsid w:val="004D2BA2"/>
    <w:rsid w:val="004E4814"/>
    <w:rsid w:val="004E7472"/>
    <w:rsid w:val="004E79FB"/>
    <w:rsid w:val="004F0F2A"/>
    <w:rsid w:val="004F2BD0"/>
    <w:rsid w:val="004F2DCC"/>
    <w:rsid w:val="0050025A"/>
    <w:rsid w:val="005002EC"/>
    <w:rsid w:val="005078AF"/>
    <w:rsid w:val="00512890"/>
    <w:rsid w:val="005147B5"/>
    <w:rsid w:val="00517B9A"/>
    <w:rsid w:val="00520A3B"/>
    <w:rsid w:val="00524B78"/>
    <w:rsid w:val="00525719"/>
    <w:rsid w:val="0052752F"/>
    <w:rsid w:val="0053080D"/>
    <w:rsid w:val="0053701C"/>
    <w:rsid w:val="00544EFD"/>
    <w:rsid w:val="005458F3"/>
    <w:rsid w:val="0054766A"/>
    <w:rsid w:val="00554235"/>
    <w:rsid w:val="00557828"/>
    <w:rsid w:val="0057055E"/>
    <w:rsid w:val="00571665"/>
    <w:rsid w:val="005725CE"/>
    <w:rsid w:val="0057290A"/>
    <w:rsid w:val="0057379E"/>
    <w:rsid w:val="005809E0"/>
    <w:rsid w:val="00581227"/>
    <w:rsid w:val="00581494"/>
    <w:rsid w:val="005825C8"/>
    <w:rsid w:val="005847F6"/>
    <w:rsid w:val="00586610"/>
    <w:rsid w:val="005900D2"/>
    <w:rsid w:val="0059279F"/>
    <w:rsid w:val="005945FC"/>
    <w:rsid w:val="005946C4"/>
    <w:rsid w:val="00595B2E"/>
    <w:rsid w:val="005976A4"/>
    <w:rsid w:val="005A41E3"/>
    <w:rsid w:val="005A43F4"/>
    <w:rsid w:val="005A6946"/>
    <w:rsid w:val="005A6DE6"/>
    <w:rsid w:val="005B7790"/>
    <w:rsid w:val="005B7EB9"/>
    <w:rsid w:val="005C6834"/>
    <w:rsid w:val="005C78FE"/>
    <w:rsid w:val="005C7D18"/>
    <w:rsid w:val="005D047C"/>
    <w:rsid w:val="005E1440"/>
    <w:rsid w:val="005E5C46"/>
    <w:rsid w:val="005F0490"/>
    <w:rsid w:val="005F0AAA"/>
    <w:rsid w:val="005F0C33"/>
    <w:rsid w:val="005F3C53"/>
    <w:rsid w:val="005F4276"/>
    <w:rsid w:val="005F6211"/>
    <w:rsid w:val="00600F87"/>
    <w:rsid w:val="00605242"/>
    <w:rsid w:val="00610A7C"/>
    <w:rsid w:val="00612EBC"/>
    <w:rsid w:val="00613945"/>
    <w:rsid w:val="00614719"/>
    <w:rsid w:val="00615D7A"/>
    <w:rsid w:val="00615EBC"/>
    <w:rsid w:val="006165BF"/>
    <w:rsid w:val="00625182"/>
    <w:rsid w:val="00625D09"/>
    <w:rsid w:val="006373BC"/>
    <w:rsid w:val="006413CD"/>
    <w:rsid w:val="0064176E"/>
    <w:rsid w:val="00643342"/>
    <w:rsid w:val="006471BC"/>
    <w:rsid w:val="006548A4"/>
    <w:rsid w:val="0065497F"/>
    <w:rsid w:val="006549C7"/>
    <w:rsid w:val="00654EA2"/>
    <w:rsid w:val="00656821"/>
    <w:rsid w:val="006621D5"/>
    <w:rsid w:val="00674286"/>
    <w:rsid w:val="006755C6"/>
    <w:rsid w:val="006818D2"/>
    <w:rsid w:val="00682C6A"/>
    <w:rsid w:val="00682D2B"/>
    <w:rsid w:val="0069282A"/>
    <w:rsid w:val="00693002"/>
    <w:rsid w:val="0069357E"/>
    <w:rsid w:val="00694949"/>
    <w:rsid w:val="00697C51"/>
    <w:rsid w:val="006A0334"/>
    <w:rsid w:val="006A322C"/>
    <w:rsid w:val="006A3977"/>
    <w:rsid w:val="006A76A9"/>
    <w:rsid w:val="006B3428"/>
    <w:rsid w:val="006C244B"/>
    <w:rsid w:val="006C49EC"/>
    <w:rsid w:val="006C5839"/>
    <w:rsid w:val="006F26A4"/>
    <w:rsid w:val="006F3EA1"/>
    <w:rsid w:val="00701CE5"/>
    <w:rsid w:val="0070680B"/>
    <w:rsid w:val="00712545"/>
    <w:rsid w:val="007140AD"/>
    <w:rsid w:val="00714870"/>
    <w:rsid w:val="0071603B"/>
    <w:rsid w:val="007213DE"/>
    <w:rsid w:val="0072411B"/>
    <w:rsid w:val="007259BA"/>
    <w:rsid w:val="00730265"/>
    <w:rsid w:val="007307BE"/>
    <w:rsid w:val="007408E0"/>
    <w:rsid w:val="0074254A"/>
    <w:rsid w:val="007432AD"/>
    <w:rsid w:val="00743400"/>
    <w:rsid w:val="007437C9"/>
    <w:rsid w:val="00744400"/>
    <w:rsid w:val="0075210E"/>
    <w:rsid w:val="00756761"/>
    <w:rsid w:val="00761505"/>
    <w:rsid w:val="007616B8"/>
    <w:rsid w:val="00764DD4"/>
    <w:rsid w:val="00765FD9"/>
    <w:rsid w:val="00766DE7"/>
    <w:rsid w:val="007710D8"/>
    <w:rsid w:val="00775D2C"/>
    <w:rsid w:val="00776125"/>
    <w:rsid w:val="00777192"/>
    <w:rsid w:val="0077773F"/>
    <w:rsid w:val="00777B80"/>
    <w:rsid w:val="00782813"/>
    <w:rsid w:val="007943C8"/>
    <w:rsid w:val="007949A7"/>
    <w:rsid w:val="0079501B"/>
    <w:rsid w:val="00795879"/>
    <w:rsid w:val="00796BAC"/>
    <w:rsid w:val="00797EE9"/>
    <w:rsid w:val="007A17F3"/>
    <w:rsid w:val="007A292D"/>
    <w:rsid w:val="007A7EF6"/>
    <w:rsid w:val="007B17EA"/>
    <w:rsid w:val="007C01FC"/>
    <w:rsid w:val="007C215E"/>
    <w:rsid w:val="007D211F"/>
    <w:rsid w:val="007D3044"/>
    <w:rsid w:val="007D5759"/>
    <w:rsid w:val="007D6467"/>
    <w:rsid w:val="007D6DD7"/>
    <w:rsid w:val="007E0FB3"/>
    <w:rsid w:val="007E2D19"/>
    <w:rsid w:val="007F0D46"/>
    <w:rsid w:val="007F126A"/>
    <w:rsid w:val="007F678E"/>
    <w:rsid w:val="007F7352"/>
    <w:rsid w:val="00800E93"/>
    <w:rsid w:val="00803AA7"/>
    <w:rsid w:val="00803BDE"/>
    <w:rsid w:val="008058F7"/>
    <w:rsid w:val="00807440"/>
    <w:rsid w:val="00820823"/>
    <w:rsid w:val="0082214F"/>
    <w:rsid w:val="00823D26"/>
    <w:rsid w:val="00825D08"/>
    <w:rsid w:val="008272D0"/>
    <w:rsid w:val="00832C88"/>
    <w:rsid w:val="0083491A"/>
    <w:rsid w:val="00836A1B"/>
    <w:rsid w:val="008418F2"/>
    <w:rsid w:val="00845D44"/>
    <w:rsid w:val="00846206"/>
    <w:rsid w:val="00850C20"/>
    <w:rsid w:val="0085224D"/>
    <w:rsid w:val="00855609"/>
    <w:rsid w:val="008605F8"/>
    <w:rsid w:val="00860C9D"/>
    <w:rsid w:val="008632E1"/>
    <w:rsid w:val="00864B87"/>
    <w:rsid w:val="008705C7"/>
    <w:rsid w:val="00873D97"/>
    <w:rsid w:val="00880DDD"/>
    <w:rsid w:val="00882940"/>
    <w:rsid w:val="0088321B"/>
    <w:rsid w:val="008832A6"/>
    <w:rsid w:val="00887A7C"/>
    <w:rsid w:val="008900B0"/>
    <w:rsid w:val="00893B95"/>
    <w:rsid w:val="00894D59"/>
    <w:rsid w:val="008953EB"/>
    <w:rsid w:val="00897971"/>
    <w:rsid w:val="008A611E"/>
    <w:rsid w:val="008B03B4"/>
    <w:rsid w:val="008B0CBF"/>
    <w:rsid w:val="008B4019"/>
    <w:rsid w:val="008B4088"/>
    <w:rsid w:val="008B7191"/>
    <w:rsid w:val="008C009D"/>
    <w:rsid w:val="008C26DE"/>
    <w:rsid w:val="008C5DBC"/>
    <w:rsid w:val="008C5F46"/>
    <w:rsid w:val="008C625D"/>
    <w:rsid w:val="008D0B74"/>
    <w:rsid w:val="008D12E6"/>
    <w:rsid w:val="008D3ED6"/>
    <w:rsid w:val="008D4999"/>
    <w:rsid w:val="008D5DDA"/>
    <w:rsid w:val="008E0CC3"/>
    <w:rsid w:val="008E7A9F"/>
    <w:rsid w:val="008F27F9"/>
    <w:rsid w:val="008F2F9C"/>
    <w:rsid w:val="009017FA"/>
    <w:rsid w:val="0090281B"/>
    <w:rsid w:val="009042B0"/>
    <w:rsid w:val="009049B2"/>
    <w:rsid w:val="00905DC6"/>
    <w:rsid w:val="00910568"/>
    <w:rsid w:val="009123A4"/>
    <w:rsid w:val="0091434F"/>
    <w:rsid w:val="009173CF"/>
    <w:rsid w:val="00920C3D"/>
    <w:rsid w:val="00920E4F"/>
    <w:rsid w:val="00927230"/>
    <w:rsid w:val="00927C3E"/>
    <w:rsid w:val="00931270"/>
    <w:rsid w:val="00931B46"/>
    <w:rsid w:val="00934F64"/>
    <w:rsid w:val="00936D2E"/>
    <w:rsid w:val="00940677"/>
    <w:rsid w:val="00940BF1"/>
    <w:rsid w:val="00945D78"/>
    <w:rsid w:val="00946B1B"/>
    <w:rsid w:val="009543C4"/>
    <w:rsid w:val="00954F63"/>
    <w:rsid w:val="0096467B"/>
    <w:rsid w:val="00964BC0"/>
    <w:rsid w:val="00966EBF"/>
    <w:rsid w:val="009678D9"/>
    <w:rsid w:val="00970A18"/>
    <w:rsid w:val="00974B08"/>
    <w:rsid w:val="00980417"/>
    <w:rsid w:val="009810E6"/>
    <w:rsid w:val="0098795C"/>
    <w:rsid w:val="00992E61"/>
    <w:rsid w:val="0099505B"/>
    <w:rsid w:val="009961CC"/>
    <w:rsid w:val="009A1174"/>
    <w:rsid w:val="009A5F73"/>
    <w:rsid w:val="009A65C6"/>
    <w:rsid w:val="009B1A2D"/>
    <w:rsid w:val="009B613E"/>
    <w:rsid w:val="009B642A"/>
    <w:rsid w:val="009B69B2"/>
    <w:rsid w:val="009C0042"/>
    <w:rsid w:val="009C10DF"/>
    <w:rsid w:val="009C3C04"/>
    <w:rsid w:val="009C6462"/>
    <w:rsid w:val="009C6930"/>
    <w:rsid w:val="009D1966"/>
    <w:rsid w:val="009D21B6"/>
    <w:rsid w:val="009D6F64"/>
    <w:rsid w:val="009E64FF"/>
    <w:rsid w:val="009E6AD2"/>
    <w:rsid w:val="009F3F8E"/>
    <w:rsid w:val="009F5E11"/>
    <w:rsid w:val="009F608E"/>
    <w:rsid w:val="00A04574"/>
    <w:rsid w:val="00A06C32"/>
    <w:rsid w:val="00A11A36"/>
    <w:rsid w:val="00A12A77"/>
    <w:rsid w:val="00A14F02"/>
    <w:rsid w:val="00A16032"/>
    <w:rsid w:val="00A16D59"/>
    <w:rsid w:val="00A2140A"/>
    <w:rsid w:val="00A216F1"/>
    <w:rsid w:val="00A25174"/>
    <w:rsid w:val="00A25A61"/>
    <w:rsid w:val="00A33FC0"/>
    <w:rsid w:val="00A350CA"/>
    <w:rsid w:val="00A37FA2"/>
    <w:rsid w:val="00A40021"/>
    <w:rsid w:val="00A403BD"/>
    <w:rsid w:val="00A416C9"/>
    <w:rsid w:val="00A4484E"/>
    <w:rsid w:val="00A45B7A"/>
    <w:rsid w:val="00A46698"/>
    <w:rsid w:val="00A535AB"/>
    <w:rsid w:val="00A53BAF"/>
    <w:rsid w:val="00A56B80"/>
    <w:rsid w:val="00A57BBE"/>
    <w:rsid w:val="00A621A0"/>
    <w:rsid w:val="00A62DA7"/>
    <w:rsid w:val="00A665A9"/>
    <w:rsid w:val="00A67AE6"/>
    <w:rsid w:val="00A733BF"/>
    <w:rsid w:val="00A759B5"/>
    <w:rsid w:val="00A75A64"/>
    <w:rsid w:val="00A763A0"/>
    <w:rsid w:val="00A774AF"/>
    <w:rsid w:val="00A82634"/>
    <w:rsid w:val="00A840BF"/>
    <w:rsid w:val="00A841A2"/>
    <w:rsid w:val="00A84E6D"/>
    <w:rsid w:val="00A87108"/>
    <w:rsid w:val="00A9083E"/>
    <w:rsid w:val="00A97FEB"/>
    <w:rsid w:val="00AA04F7"/>
    <w:rsid w:val="00AA28F8"/>
    <w:rsid w:val="00AA4EB5"/>
    <w:rsid w:val="00AA63A3"/>
    <w:rsid w:val="00AA6943"/>
    <w:rsid w:val="00AB4EC0"/>
    <w:rsid w:val="00AB4F08"/>
    <w:rsid w:val="00AB5204"/>
    <w:rsid w:val="00AC2DD8"/>
    <w:rsid w:val="00AC3C8D"/>
    <w:rsid w:val="00AC5214"/>
    <w:rsid w:val="00AC62B7"/>
    <w:rsid w:val="00AD3167"/>
    <w:rsid w:val="00AD6E42"/>
    <w:rsid w:val="00AE1796"/>
    <w:rsid w:val="00AE27CE"/>
    <w:rsid w:val="00AE297F"/>
    <w:rsid w:val="00AE3FAF"/>
    <w:rsid w:val="00AE62B0"/>
    <w:rsid w:val="00AE7C61"/>
    <w:rsid w:val="00AF2A40"/>
    <w:rsid w:val="00AF3690"/>
    <w:rsid w:val="00AF5983"/>
    <w:rsid w:val="00B02DA2"/>
    <w:rsid w:val="00B04850"/>
    <w:rsid w:val="00B05999"/>
    <w:rsid w:val="00B06D7E"/>
    <w:rsid w:val="00B06EBD"/>
    <w:rsid w:val="00B104DE"/>
    <w:rsid w:val="00B11A0A"/>
    <w:rsid w:val="00B137D5"/>
    <w:rsid w:val="00B153B0"/>
    <w:rsid w:val="00B17516"/>
    <w:rsid w:val="00B20D64"/>
    <w:rsid w:val="00B22A51"/>
    <w:rsid w:val="00B232A9"/>
    <w:rsid w:val="00B27BCA"/>
    <w:rsid w:val="00B27DDE"/>
    <w:rsid w:val="00B32465"/>
    <w:rsid w:val="00B324FF"/>
    <w:rsid w:val="00B3261C"/>
    <w:rsid w:val="00B34C30"/>
    <w:rsid w:val="00B35851"/>
    <w:rsid w:val="00B415A8"/>
    <w:rsid w:val="00B45718"/>
    <w:rsid w:val="00B476C6"/>
    <w:rsid w:val="00B47D93"/>
    <w:rsid w:val="00B50C44"/>
    <w:rsid w:val="00B550E6"/>
    <w:rsid w:val="00B5596D"/>
    <w:rsid w:val="00B67FD6"/>
    <w:rsid w:val="00B71204"/>
    <w:rsid w:val="00B717D8"/>
    <w:rsid w:val="00B76220"/>
    <w:rsid w:val="00B76BFB"/>
    <w:rsid w:val="00B85470"/>
    <w:rsid w:val="00B86C45"/>
    <w:rsid w:val="00B90A49"/>
    <w:rsid w:val="00B90BC8"/>
    <w:rsid w:val="00B94AA8"/>
    <w:rsid w:val="00B97C10"/>
    <w:rsid w:val="00BA06AB"/>
    <w:rsid w:val="00BA24FF"/>
    <w:rsid w:val="00BA51C4"/>
    <w:rsid w:val="00BA7056"/>
    <w:rsid w:val="00BB2C1A"/>
    <w:rsid w:val="00BB7CBE"/>
    <w:rsid w:val="00BC33E0"/>
    <w:rsid w:val="00BC3D69"/>
    <w:rsid w:val="00BD0702"/>
    <w:rsid w:val="00BD2DC2"/>
    <w:rsid w:val="00BD48C3"/>
    <w:rsid w:val="00BD4EBD"/>
    <w:rsid w:val="00BD682B"/>
    <w:rsid w:val="00BE0853"/>
    <w:rsid w:val="00BE5936"/>
    <w:rsid w:val="00BE6FE5"/>
    <w:rsid w:val="00BF00B2"/>
    <w:rsid w:val="00BF2351"/>
    <w:rsid w:val="00BF3847"/>
    <w:rsid w:val="00BF3CAF"/>
    <w:rsid w:val="00BF3EB0"/>
    <w:rsid w:val="00BF41EE"/>
    <w:rsid w:val="00C00755"/>
    <w:rsid w:val="00C01163"/>
    <w:rsid w:val="00C06034"/>
    <w:rsid w:val="00C0653F"/>
    <w:rsid w:val="00C06621"/>
    <w:rsid w:val="00C06A26"/>
    <w:rsid w:val="00C077DC"/>
    <w:rsid w:val="00C07F61"/>
    <w:rsid w:val="00C11738"/>
    <w:rsid w:val="00C11E9E"/>
    <w:rsid w:val="00C12D8F"/>
    <w:rsid w:val="00C16810"/>
    <w:rsid w:val="00C17C59"/>
    <w:rsid w:val="00C203B6"/>
    <w:rsid w:val="00C2093A"/>
    <w:rsid w:val="00C30274"/>
    <w:rsid w:val="00C3160A"/>
    <w:rsid w:val="00C33E6F"/>
    <w:rsid w:val="00C34BC4"/>
    <w:rsid w:val="00C35997"/>
    <w:rsid w:val="00C37B3D"/>
    <w:rsid w:val="00C407EB"/>
    <w:rsid w:val="00C41D35"/>
    <w:rsid w:val="00C427CB"/>
    <w:rsid w:val="00C43D64"/>
    <w:rsid w:val="00C55C2D"/>
    <w:rsid w:val="00C5633E"/>
    <w:rsid w:val="00C56C8A"/>
    <w:rsid w:val="00C57F35"/>
    <w:rsid w:val="00C62F8D"/>
    <w:rsid w:val="00C638EA"/>
    <w:rsid w:val="00C63D40"/>
    <w:rsid w:val="00C64A5C"/>
    <w:rsid w:val="00C71BB5"/>
    <w:rsid w:val="00C71DCE"/>
    <w:rsid w:val="00C72392"/>
    <w:rsid w:val="00C76D15"/>
    <w:rsid w:val="00C771B2"/>
    <w:rsid w:val="00C8178F"/>
    <w:rsid w:val="00C81DB6"/>
    <w:rsid w:val="00C82FB6"/>
    <w:rsid w:val="00C83D9F"/>
    <w:rsid w:val="00C840A4"/>
    <w:rsid w:val="00C841A8"/>
    <w:rsid w:val="00CA3082"/>
    <w:rsid w:val="00CA31B1"/>
    <w:rsid w:val="00CA6E76"/>
    <w:rsid w:val="00CA75BF"/>
    <w:rsid w:val="00CB0D86"/>
    <w:rsid w:val="00CB464C"/>
    <w:rsid w:val="00CB60B2"/>
    <w:rsid w:val="00CC1F2D"/>
    <w:rsid w:val="00CC26E9"/>
    <w:rsid w:val="00CD064B"/>
    <w:rsid w:val="00CD2330"/>
    <w:rsid w:val="00CE6A46"/>
    <w:rsid w:val="00CE77E0"/>
    <w:rsid w:val="00CF0E1D"/>
    <w:rsid w:val="00CF528A"/>
    <w:rsid w:val="00CF630D"/>
    <w:rsid w:val="00CF6455"/>
    <w:rsid w:val="00CF7AD7"/>
    <w:rsid w:val="00CF7B17"/>
    <w:rsid w:val="00CF7CF1"/>
    <w:rsid w:val="00D01856"/>
    <w:rsid w:val="00D01AC8"/>
    <w:rsid w:val="00D01AD8"/>
    <w:rsid w:val="00D039A1"/>
    <w:rsid w:val="00D03AD1"/>
    <w:rsid w:val="00D101BD"/>
    <w:rsid w:val="00D109FB"/>
    <w:rsid w:val="00D13846"/>
    <w:rsid w:val="00D13BE6"/>
    <w:rsid w:val="00D17917"/>
    <w:rsid w:val="00D3135F"/>
    <w:rsid w:val="00D35C4E"/>
    <w:rsid w:val="00D35EB9"/>
    <w:rsid w:val="00D370A7"/>
    <w:rsid w:val="00D406BF"/>
    <w:rsid w:val="00D41B92"/>
    <w:rsid w:val="00D43BB9"/>
    <w:rsid w:val="00D45310"/>
    <w:rsid w:val="00D45979"/>
    <w:rsid w:val="00D45FD2"/>
    <w:rsid w:val="00D46A9A"/>
    <w:rsid w:val="00D46BE9"/>
    <w:rsid w:val="00D51F1D"/>
    <w:rsid w:val="00D5465C"/>
    <w:rsid w:val="00D575A4"/>
    <w:rsid w:val="00D6044F"/>
    <w:rsid w:val="00D606B8"/>
    <w:rsid w:val="00D62F39"/>
    <w:rsid w:val="00D67A9D"/>
    <w:rsid w:val="00D70A74"/>
    <w:rsid w:val="00D727D8"/>
    <w:rsid w:val="00D73D87"/>
    <w:rsid w:val="00D756DC"/>
    <w:rsid w:val="00D75EA7"/>
    <w:rsid w:val="00D764E9"/>
    <w:rsid w:val="00D76F52"/>
    <w:rsid w:val="00D776CA"/>
    <w:rsid w:val="00D804C6"/>
    <w:rsid w:val="00D8741A"/>
    <w:rsid w:val="00D90D93"/>
    <w:rsid w:val="00D93D86"/>
    <w:rsid w:val="00D95D9C"/>
    <w:rsid w:val="00D97C4A"/>
    <w:rsid w:val="00DA08C2"/>
    <w:rsid w:val="00DA136B"/>
    <w:rsid w:val="00DA2F77"/>
    <w:rsid w:val="00DA38ED"/>
    <w:rsid w:val="00DB3580"/>
    <w:rsid w:val="00DB650B"/>
    <w:rsid w:val="00DC044E"/>
    <w:rsid w:val="00DC4F13"/>
    <w:rsid w:val="00DD0890"/>
    <w:rsid w:val="00DD1648"/>
    <w:rsid w:val="00DD2B1A"/>
    <w:rsid w:val="00DD40E1"/>
    <w:rsid w:val="00DE0A1C"/>
    <w:rsid w:val="00DE5409"/>
    <w:rsid w:val="00DE60BC"/>
    <w:rsid w:val="00DE6DE5"/>
    <w:rsid w:val="00DE70CD"/>
    <w:rsid w:val="00DE728D"/>
    <w:rsid w:val="00DF12D6"/>
    <w:rsid w:val="00E009BA"/>
    <w:rsid w:val="00E0595B"/>
    <w:rsid w:val="00E10275"/>
    <w:rsid w:val="00E113D0"/>
    <w:rsid w:val="00E12723"/>
    <w:rsid w:val="00E13615"/>
    <w:rsid w:val="00E164CB"/>
    <w:rsid w:val="00E23338"/>
    <w:rsid w:val="00E2589E"/>
    <w:rsid w:val="00E302FF"/>
    <w:rsid w:val="00E31319"/>
    <w:rsid w:val="00E318DA"/>
    <w:rsid w:val="00E32E20"/>
    <w:rsid w:val="00E334AF"/>
    <w:rsid w:val="00E367B9"/>
    <w:rsid w:val="00E4058E"/>
    <w:rsid w:val="00E43856"/>
    <w:rsid w:val="00E50F57"/>
    <w:rsid w:val="00E526E2"/>
    <w:rsid w:val="00E54D09"/>
    <w:rsid w:val="00E553E9"/>
    <w:rsid w:val="00E56DF7"/>
    <w:rsid w:val="00E604D0"/>
    <w:rsid w:val="00E60A9E"/>
    <w:rsid w:val="00E6108E"/>
    <w:rsid w:val="00E61B88"/>
    <w:rsid w:val="00E61D3C"/>
    <w:rsid w:val="00E63B3C"/>
    <w:rsid w:val="00E65FAD"/>
    <w:rsid w:val="00E70A2D"/>
    <w:rsid w:val="00E719A4"/>
    <w:rsid w:val="00E73FB5"/>
    <w:rsid w:val="00E7715B"/>
    <w:rsid w:val="00E80FE4"/>
    <w:rsid w:val="00E81459"/>
    <w:rsid w:val="00E8162F"/>
    <w:rsid w:val="00E831CC"/>
    <w:rsid w:val="00E84A8B"/>
    <w:rsid w:val="00E85A1B"/>
    <w:rsid w:val="00E87E68"/>
    <w:rsid w:val="00E900EF"/>
    <w:rsid w:val="00E90B7C"/>
    <w:rsid w:val="00EA2469"/>
    <w:rsid w:val="00EA30C5"/>
    <w:rsid w:val="00EA42A3"/>
    <w:rsid w:val="00EA5E00"/>
    <w:rsid w:val="00EA621B"/>
    <w:rsid w:val="00EA76E5"/>
    <w:rsid w:val="00EA7ACD"/>
    <w:rsid w:val="00EB0856"/>
    <w:rsid w:val="00EB14E1"/>
    <w:rsid w:val="00EB20F2"/>
    <w:rsid w:val="00EB5117"/>
    <w:rsid w:val="00EB5378"/>
    <w:rsid w:val="00EB6201"/>
    <w:rsid w:val="00EB6550"/>
    <w:rsid w:val="00EB6D45"/>
    <w:rsid w:val="00EB7020"/>
    <w:rsid w:val="00EC3765"/>
    <w:rsid w:val="00EC4885"/>
    <w:rsid w:val="00EC56DD"/>
    <w:rsid w:val="00ED1439"/>
    <w:rsid w:val="00ED5D0D"/>
    <w:rsid w:val="00ED754A"/>
    <w:rsid w:val="00EE19AA"/>
    <w:rsid w:val="00EE76BA"/>
    <w:rsid w:val="00EF0867"/>
    <w:rsid w:val="00EF28CA"/>
    <w:rsid w:val="00EF39B5"/>
    <w:rsid w:val="00F01854"/>
    <w:rsid w:val="00F02274"/>
    <w:rsid w:val="00F025DB"/>
    <w:rsid w:val="00F03DE9"/>
    <w:rsid w:val="00F04489"/>
    <w:rsid w:val="00F04C22"/>
    <w:rsid w:val="00F0606A"/>
    <w:rsid w:val="00F24ACC"/>
    <w:rsid w:val="00F30450"/>
    <w:rsid w:val="00F310E9"/>
    <w:rsid w:val="00F3122C"/>
    <w:rsid w:val="00F36663"/>
    <w:rsid w:val="00F408CA"/>
    <w:rsid w:val="00F40D0D"/>
    <w:rsid w:val="00F41ACC"/>
    <w:rsid w:val="00F433D9"/>
    <w:rsid w:val="00F446F0"/>
    <w:rsid w:val="00F44FAE"/>
    <w:rsid w:val="00F461BB"/>
    <w:rsid w:val="00F504EE"/>
    <w:rsid w:val="00F531A0"/>
    <w:rsid w:val="00F5470F"/>
    <w:rsid w:val="00F560E2"/>
    <w:rsid w:val="00F614BB"/>
    <w:rsid w:val="00F62042"/>
    <w:rsid w:val="00F658A4"/>
    <w:rsid w:val="00F72AB1"/>
    <w:rsid w:val="00F73439"/>
    <w:rsid w:val="00F73FC7"/>
    <w:rsid w:val="00F74EA6"/>
    <w:rsid w:val="00F80DDF"/>
    <w:rsid w:val="00F84477"/>
    <w:rsid w:val="00F90E14"/>
    <w:rsid w:val="00F95AC8"/>
    <w:rsid w:val="00FA4781"/>
    <w:rsid w:val="00FA5311"/>
    <w:rsid w:val="00FB048C"/>
    <w:rsid w:val="00FB0940"/>
    <w:rsid w:val="00FB214A"/>
    <w:rsid w:val="00FB2E5F"/>
    <w:rsid w:val="00FB4617"/>
    <w:rsid w:val="00FB4CFA"/>
    <w:rsid w:val="00FC1E73"/>
    <w:rsid w:val="00FC492E"/>
    <w:rsid w:val="00FC4BF6"/>
    <w:rsid w:val="00FC515F"/>
    <w:rsid w:val="00FC5974"/>
    <w:rsid w:val="00FC63FD"/>
    <w:rsid w:val="00FD566F"/>
    <w:rsid w:val="00FE24F6"/>
    <w:rsid w:val="00FE5641"/>
    <w:rsid w:val="00FE7C3C"/>
    <w:rsid w:val="00FF2F54"/>
    <w:rsid w:val="00FF751E"/>
    <w:rsid w:val="00FF7C63"/>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CC08"/>
  <w15:chartTrackingRefBased/>
  <w15:docId w15:val="{3EA02ABB-FC29-4AAA-A7A2-9484E84A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V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270"/>
    <w:pPr>
      <w:spacing w:after="4" w:line="363" w:lineRule="auto"/>
      <w:ind w:left="10" w:hanging="10"/>
      <w:jc w:val="both"/>
    </w:pPr>
    <w:rPr>
      <w:rFonts w:ascii="Arial" w:eastAsia="Arial" w:hAnsi="Arial" w:cs="Arial"/>
      <w:color w:val="000000"/>
      <w:kern w:val="0"/>
      <w:sz w:val="24"/>
      <w:lang w:eastAsia="es-VE"/>
      <w14:ligatures w14:val="none"/>
    </w:rPr>
  </w:style>
  <w:style w:type="paragraph" w:styleId="Ttulo1">
    <w:name w:val="heading 1"/>
    <w:basedOn w:val="Normal"/>
    <w:next w:val="Normal"/>
    <w:link w:val="Ttulo1Car"/>
    <w:uiPriority w:val="9"/>
    <w:qFormat/>
    <w:rsid w:val="007C01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C01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C01F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C01F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C01F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C01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01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01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01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01F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C01F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C01F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C01F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C01F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C01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01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01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01FC"/>
    <w:rPr>
      <w:rFonts w:eastAsiaTheme="majorEastAsia" w:cstheme="majorBidi"/>
      <w:color w:val="272727" w:themeColor="text1" w:themeTint="D8"/>
    </w:rPr>
  </w:style>
  <w:style w:type="paragraph" w:styleId="Ttulo">
    <w:name w:val="Title"/>
    <w:basedOn w:val="Normal"/>
    <w:next w:val="Normal"/>
    <w:link w:val="TtuloCar"/>
    <w:uiPriority w:val="10"/>
    <w:qFormat/>
    <w:rsid w:val="007C0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01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01FC"/>
    <w:pPr>
      <w:numPr>
        <w:ilvl w:val="1"/>
      </w:numPr>
      <w:ind w:left="10" w:hanging="1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01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01FC"/>
    <w:pPr>
      <w:spacing w:before="160"/>
      <w:jc w:val="center"/>
    </w:pPr>
    <w:rPr>
      <w:i/>
      <w:iCs/>
      <w:color w:val="404040" w:themeColor="text1" w:themeTint="BF"/>
    </w:rPr>
  </w:style>
  <w:style w:type="character" w:customStyle="1" w:styleId="CitaCar">
    <w:name w:val="Cita Car"/>
    <w:basedOn w:val="Fuentedeprrafopredeter"/>
    <w:link w:val="Cita"/>
    <w:uiPriority w:val="29"/>
    <w:rsid w:val="007C01FC"/>
    <w:rPr>
      <w:i/>
      <w:iCs/>
      <w:color w:val="404040" w:themeColor="text1" w:themeTint="BF"/>
    </w:rPr>
  </w:style>
  <w:style w:type="paragraph" w:styleId="Prrafodelista">
    <w:name w:val="List Paragraph"/>
    <w:basedOn w:val="Normal"/>
    <w:uiPriority w:val="34"/>
    <w:qFormat/>
    <w:rsid w:val="007C01FC"/>
    <w:pPr>
      <w:ind w:left="720"/>
      <w:contextualSpacing/>
    </w:pPr>
  </w:style>
  <w:style w:type="character" w:styleId="nfasisintenso">
    <w:name w:val="Intense Emphasis"/>
    <w:basedOn w:val="Fuentedeprrafopredeter"/>
    <w:uiPriority w:val="21"/>
    <w:qFormat/>
    <w:rsid w:val="007C01FC"/>
    <w:rPr>
      <w:i/>
      <w:iCs/>
      <w:color w:val="2F5496" w:themeColor="accent1" w:themeShade="BF"/>
    </w:rPr>
  </w:style>
  <w:style w:type="paragraph" w:styleId="Citadestacada">
    <w:name w:val="Intense Quote"/>
    <w:basedOn w:val="Normal"/>
    <w:next w:val="Normal"/>
    <w:link w:val="CitadestacadaCar"/>
    <w:uiPriority w:val="30"/>
    <w:qFormat/>
    <w:rsid w:val="007C01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C01FC"/>
    <w:rPr>
      <w:i/>
      <w:iCs/>
      <w:color w:val="2F5496" w:themeColor="accent1" w:themeShade="BF"/>
    </w:rPr>
  </w:style>
  <w:style w:type="character" w:styleId="Referenciaintensa">
    <w:name w:val="Intense Reference"/>
    <w:basedOn w:val="Fuentedeprrafopredeter"/>
    <w:uiPriority w:val="32"/>
    <w:qFormat/>
    <w:rsid w:val="007C01FC"/>
    <w:rPr>
      <w:b/>
      <w:bCs/>
      <w:smallCaps/>
      <w:color w:val="2F5496" w:themeColor="accent1" w:themeShade="BF"/>
      <w:spacing w:val="5"/>
    </w:rPr>
  </w:style>
  <w:style w:type="paragraph" w:styleId="Encabezado">
    <w:name w:val="header"/>
    <w:basedOn w:val="Normal"/>
    <w:link w:val="EncabezadoCar"/>
    <w:uiPriority w:val="99"/>
    <w:unhideWhenUsed/>
    <w:rsid w:val="007C01F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7C01FC"/>
    <w:rPr>
      <w:rFonts w:ascii="Arial" w:eastAsia="Arial" w:hAnsi="Arial" w:cs="Arial"/>
      <w:color w:val="000000"/>
      <w:kern w:val="0"/>
      <w:sz w:val="24"/>
      <w:lang w:eastAsia="es-VE"/>
      <w14:ligatures w14:val="none"/>
    </w:rPr>
  </w:style>
  <w:style w:type="paragraph" w:styleId="Piedepgina">
    <w:name w:val="footer"/>
    <w:basedOn w:val="Normal"/>
    <w:link w:val="PiedepginaCar"/>
    <w:uiPriority w:val="99"/>
    <w:unhideWhenUsed/>
    <w:rsid w:val="007C01F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7C01FC"/>
    <w:rPr>
      <w:rFonts w:ascii="Arial" w:eastAsia="Arial" w:hAnsi="Arial" w:cs="Arial"/>
      <w:color w:val="000000"/>
      <w:kern w:val="0"/>
      <w:sz w:val="24"/>
      <w:lang w:eastAsia="es-VE"/>
      <w14:ligatures w14:val="none"/>
    </w:rPr>
  </w:style>
  <w:style w:type="character" w:styleId="Hipervnculo">
    <w:name w:val="Hyperlink"/>
    <w:basedOn w:val="Fuentedeprrafopredeter"/>
    <w:uiPriority w:val="99"/>
    <w:unhideWhenUsed/>
    <w:rsid w:val="005847F6"/>
    <w:rPr>
      <w:color w:val="0563C1" w:themeColor="hyperlink"/>
      <w:u w:val="single"/>
    </w:rPr>
  </w:style>
  <w:style w:type="character" w:styleId="Mencinsinresolver">
    <w:name w:val="Unresolved Mention"/>
    <w:basedOn w:val="Fuentedeprrafopredeter"/>
    <w:uiPriority w:val="99"/>
    <w:semiHidden/>
    <w:unhideWhenUsed/>
    <w:rsid w:val="005847F6"/>
    <w:rPr>
      <w:color w:val="605E5C"/>
      <w:shd w:val="clear" w:color="auto" w:fill="E1DFDD"/>
    </w:rPr>
  </w:style>
  <w:style w:type="paragraph" w:styleId="Descripcin">
    <w:name w:val="caption"/>
    <w:basedOn w:val="Normal"/>
    <w:next w:val="Normal"/>
    <w:uiPriority w:val="35"/>
    <w:unhideWhenUsed/>
    <w:qFormat/>
    <w:rsid w:val="00AB4F08"/>
    <w:pPr>
      <w:spacing w:after="200" w:line="240" w:lineRule="auto"/>
    </w:pPr>
    <w:rPr>
      <w:i/>
      <w:iCs/>
      <w:color w:val="44546A" w:themeColor="text2"/>
      <w:sz w:val="18"/>
      <w:szCs w:val="18"/>
    </w:rPr>
  </w:style>
  <w:style w:type="paragraph" w:styleId="NormalWeb">
    <w:name w:val="Normal (Web)"/>
    <w:basedOn w:val="Normal"/>
    <w:uiPriority w:val="99"/>
    <w:semiHidden/>
    <w:unhideWhenUsed/>
    <w:rsid w:val="005147B5"/>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s.wikipedia.org/wiki/Humano" TargetMode="External"/><Relationship Id="rId18" Type="http://schemas.openxmlformats.org/officeDocument/2006/relationships/hyperlink" Target="https://es.wikipedia.org/wiki/Juegos_Mundiales_Militares" TargetMode="External"/><Relationship Id="rId26" Type="http://schemas.openxmlformats.org/officeDocument/2006/relationships/hyperlink" Target="https://diariohoy.net/internacional/china-busca-ayudar-a-rusia-ante-el-avance-del-posible-brote-de-peste-288897" TargetMode="External"/><Relationship Id="rId3" Type="http://schemas.openxmlformats.org/officeDocument/2006/relationships/styles" Target="styles.xml"/><Relationship Id="rId21" Type="http://schemas.openxmlformats.org/officeDocument/2006/relationships/hyperlink" Target="https://es.wikipedia.org/wiki/Rep%C3%BAblica_Popular_China" TargetMode="External"/><Relationship Id="rId7" Type="http://schemas.openxmlformats.org/officeDocument/2006/relationships/endnotes" Target="endnotes.xml"/><Relationship Id="rId12" Type="http://schemas.openxmlformats.org/officeDocument/2006/relationships/hyperlink" Target="https://es.wikipedia.org/wiki/Bacilo" TargetMode="External"/><Relationship Id="rId17" Type="http://schemas.openxmlformats.org/officeDocument/2006/relationships/hyperlink" Target="https://es.wikipedia.org/wiki/Peste_negra" TargetMode="External"/><Relationship Id="rId25" Type="http://schemas.openxmlformats.org/officeDocument/2006/relationships/hyperlink" Target="https://www.who.int/emergencies/disease-outbreak-news/item/2026-DON620/" TargetMode="External"/><Relationship Id="rId2" Type="http://schemas.openxmlformats.org/officeDocument/2006/relationships/numbering" Target="numbering.xml"/><Relationship Id="rId16" Type="http://schemas.openxmlformats.org/officeDocument/2006/relationships/hyperlink" Target="https://es.wikipedia.org/wiki/Peste_septic%C3%A9mica" TargetMode="External"/><Relationship Id="rId20" Type="http://schemas.openxmlformats.org/officeDocument/2006/relationships/hyperlink" Target="https://es.wikipedia.org/wiki/Hubei" TargetMode="External"/><Relationship Id="rId29" Type="http://schemas.openxmlformats.org/officeDocument/2006/relationships/hyperlink" Target="https://es.wikipedia.org/wiki/Uni%C3%B3n_Sovi%C3%A9ti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press.co.uk/news/world/2255374/trump-compares-russian-plague-silence" TargetMode="External"/><Relationship Id="rId24" Type="http://schemas.openxmlformats.org/officeDocument/2006/relationships/hyperlink" Target="https://www.bbc.com/news/world-asia-china-5136438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wikipedia.org/wiki/Peste_bub%C3%B3nica" TargetMode="External"/><Relationship Id="rId23" Type="http://schemas.openxmlformats.org/officeDocument/2006/relationships/image" Target="media/image3.jpeg"/><Relationship Id="rId28" Type="http://schemas.openxmlformats.org/officeDocument/2006/relationships/hyperlink" Target="https://es.wikipedia.org/wiki/Estados_postsovi%C3%A9ticos" TargetMode="External"/><Relationship Id="rId10" Type="http://schemas.openxmlformats.org/officeDocument/2006/relationships/image" Target="media/image2.jpeg"/><Relationship Id="rId19" Type="http://schemas.openxmlformats.org/officeDocument/2006/relationships/hyperlink" Target="https://es.wikipedia.org/wiki/Wuha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s.wikipedia.org/wiki/Primer_ataque" TargetMode="External"/><Relationship Id="rId14" Type="http://schemas.openxmlformats.org/officeDocument/2006/relationships/hyperlink" Target="https://es.wikipedia.org/wiki/Peste_pulmonar" TargetMode="External"/><Relationship Id="rId22" Type="http://schemas.openxmlformats.org/officeDocument/2006/relationships/hyperlink" Target="https://usaherald.com/mother-of-dead-russian-plague-lab-worker-rejects-test-tube-story-and-says-they-let-her-die/" TargetMode="External"/><Relationship Id="rId27" Type="http://schemas.openxmlformats.org/officeDocument/2006/relationships/hyperlink" Target="https://www.20minutos.es/internacional/oms-detalla-todo-que-rusia-le-ha-dicho-brote-peste-neumonica-destaca-un-factor-incertidumbre-clave-este-caso_7047617_0.html" TargetMode="External"/><Relationship Id="rId30"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7F1F9-856E-4EEB-A83C-F559EAE7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3490</Words>
  <Characters>19195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Estevez Leon</dc:creator>
  <cp:keywords/>
  <dc:description/>
  <cp:lastModifiedBy>Ernesto Estevez Leon</cp:lastModifiedBy>
  <cp:revision>2</cp:revision>
  <dcterms:created xsi:type="dcterms:W3CDTF">2026-10-12T13:02:00Z</dcterms:created>
  <dcterms:modified xsi:type="dcterms:W3CDTF">2026-10-12T13:02:00Z</dcterms:modified>
</cp:coreProperties>
</file>